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3007" w:rsidRDefault="00903007" w:rsidP="00903007">
      <w:pPr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</w:pPr>
    </w:p>
    <w:p w:rsidR="003E05E1" w:rsidRPr="00AD7A39" w:rsidRDefault="003E05E1" w:rsidP="003E05E1">
      <w:pPr>
        <w:pStyle w:val="Standard"/>
        <w:jc w:val="center"/>
        <w:rPr>
          <w:rFonts w:cs="David"/>
          <w:b/>
          <w:bCs/>
          <w:sz w:val="28"/>
          <w:szCs w:val="28"/>
          <w:u w:val="single"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מענה לשאלות מכרז </w:t>
      </w:r>
      <w:r w:rsidRPr="00AD7A39">
        <w:rPr>
          <w:rFonts w:cs="David" w:hint="cs"/>
          <w:b/>
          <w:bCs/>
          <w:sz w:val="28"/>
          <w:szCs w:val="28"/>
          <w:u w:val="single"/>
          <w:rtl/>
        </w:rPr>
        <w:t xml:space="preserve"> 1/2017</w:t>
      </w:r>
    </w:p>
    <w:p w:rsidR="003E05E1" w:rsidRPr="00AD7A39" w:rsidRDefault="003E05E1" w:rsidP="003E05E1">
      <w:pPr>
        <w:pStyle w:val="Standard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3E05E1" w:rsidRDefault="003E05E1" w:rsidP="003E05E1">
      <w:pPr>
        <w:pStyle w:val="Standard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AD7A39">
        <w:rPr>
          <w:rFonts w:cs="David" w:hint="cs"/>
          <w:b/>
          <w:bCs/>
          <w:sz w:val="28"/>
          <w:szCs w:val="28"/>
          <w:u w:val="single"/>
          <w:rtl/>
        </w:rPr>
        <w:t>מתן שירותי עבודות עפר ופריצת דרכים</w:t>
      </w:r>
    </w:p>
    <w:p w:rsidR="003E05E1" w:rsidRDefault="003E05E1" w:rsidP="003E05E1">
      <w:pPr>
        <w:pStyle w:val="Standard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3E05E1" w:rsidRDefault="003E05E1" w:rsidP="003E05E1">
      <w:pPr>
        <w:rPr>
          <w:rFonts w:ascii="David" w:hAnsi="Arial" w:cs="David"/>
          <w:b/>
          <w:bCs/>
          <w:sz w:val="28"/>
          <w:szCs w:val="28"/>
          <w:rtl/>
        </w:rPr>
      </w:pPr>
    </w:p>
    <w:p w:rsidR="003E05E1" w:rsidRPr="006522B7" w:rsidRDefault="003E05E1" w:rsidP="003E05E1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eastAsia="Calibri" w:hAnsiTheme="minorBidi" w:cstheme="minorBidi"/>
          <w:b/>
          <w:bCs/>
          <w:sz w:val="26"/>
          <w:szCs w:val="26"/>
          <w:rtl/>
        </w:rPr>
      </w:pPr>
      <w:r w:rsidRPr="006522B7">
        <w:rPr>
          <w:rFonts w:asciiTheme="minorBidi" w:eastAsia="Calibri" w:hAnsiTheme="minorBidi" w:cstheme="minorBidi"/>
          <w:b/>
          <w:bCs/>
          <w:szCs w:val="26"/>
          <w:rtl/>
          <w:lang w:bidi="he-IL"/>
        </w:rPr>
        <w:t>לכבוד</w:t>
      </w:r>
      <w:r w:rsidRPr="006522B7">
        <w:rPr>
          <w:rFonts w:asciiTheme="minorBidi" w:eastAsia="Calibri" w:hAnsiTheme="minorBidi" w:cstheme="minorBidi"/>
          <w:b/>
          <w:bCs/>
          <w:szCs w:val="26"/>
        </w:rPr>
        <w:t>:</w:t>
      </w:r>
      <w:r w:rsidRPr="006522B7">
        <w:rPr>
          <w:rFonts w:asciiTheme="minorBidi" w:eastAsia="Calibri" w:hAnsiTheme="minorBidi" w:cstheme="minorBidi"/>
          <w:b/>
          <w:bCs/>
          <w:szCs w:val="26"/>
        </w:rPr>
        <w:tab/>
      </w:r>
      <w:r w:rsidRPr="006522B7">
        <w:rPr>
          <w:rFonts w:asciiTheme="minorBidi" w:eastAsia="Calibri" w:hAnsiTheme="minorBidi" w:cstheme="minorBidi"/>
          <w:b/>
          <w:bCs/>
          <w:szCs w:val="26"/>
        </w:rPr>
        <w:tab/>
      </w:r>
      <w:r w:rsidRPr="006522B7">
        <w:rPr>
          <w:rFonts w:asciiTheme="minorBidi" w:eastAsia="Calibri" w:hAnsiTheme="minorBidi" w:cstheme="minorBidi"/>
          <w:b/>
          <w:bCs/>
          <w:szCs w:val="26"/>
        </w:rPr>
        <w:tab/>
      </w:r>
      <w:r w:rsidRPr="006522B7">
        <w:rPr>
          <w:rFonts w:asciiTheme="minorBidi" w:eastAsia="Calibri" w:hAnsiTheme="minorBidi" w:cstheme="minorBidi"/>
          <w:b/>
          <w:bCs/>
          <w:szCs w:val="26"/>
        </w:rPr>
        <w:tab/>
      </w:r>
      <w:r w:rsidRPr="006522B7">
        <w:rPr>
          <w:rFonts w:asciiTheme="minorBidi" w:eastAsia="Calibri" w:hAnsiTheme="minorBidi" w:cstheme="minorBidi"/>
          <w:b/>
          <w:bCs/>
          <w:szCs w:val="26"/>
        </w:rPr>
        <w:tab/>
      </w:r>
    </w:p>
    <w:p w:rsidR="003E05E1" w:rsidRPr="006522B7" w:rsidRDefault="003E05E1" w:rsidP="003E05E1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inorBidi" w:eastAsia="Calibri" w:hAnsiTheme="minorBidi" w:cstheme="minorBidi"/>
          <w:b/>
          <w:bCs/>
          <w:sz w:val="26"/>
          <w:szCs w:val="26"/>
          <w:u w:val="single"/>
          <w:rtl/>
          <w:lang w:bidi="he-IL"/>
        </w:rPr>
      </w:pPr>
      <w:r w:rsidRPr="006522B7">
        <w:rPr>
          <w:rFonts w:asciiTheme="minorBidi" w:eastAsia="Calibri" w:hAnsiTheme="minorBidi" w:cstheme="minorBidi"/>
          <w:b/>
          <w:bCs/>
          <w:szCs w:val="26"/>
          <w:u w:val="single"/>
          <w:rtl/>
          <w:lang w:bidi="he-IL"/>
        </w:rPr>
        <w:t>פונים</w:t>
      </w:r>
      <w:r w:rsidRPr="006522B7">
        <w:rPr>
          <w:rFonts w:ascii="Arial" w:eastAsia="Calibri" w:hAnsiTheme="minorBidi" w:cstheme="minorBidi"/>
          <w:b/>
          <w:bCs/>
          <w:sz w:val="26"/>
          <w:szCs w:val="26"/>
          <w:u w:val="single"/>
          <w:rtl/>
        </w:rPr>
        <w:t xml:space="preserve"> </w:t>
      </w:r>
      <w:r w:rsidRPr="005E7BC4">
        <w:rPr>
          <w:rFonts w:asciiTheme="minorBidi" w:eastAsia="Calibri" w:hAnsiTheme="minorBidi" w:cstheme="minorBidi"/>
          <w:b/>
          <w:bCs/>
          <w:sz w:val="26"/>
          <w:szCs w:val="26"/>
          <w:u w:val="single"/>
          <w:rtl/>
          <w:lang w:bidi="he-IL"/>
        </w:rPr>
        <w:t>במסגרת</w:t>
      </w:r>
      <w:r w:rsidRPr="005E7BC4">
        <w:rPr>
          <w:rFonts w:ascii="Arial" w:eastAsia="Calibri" w:hAnsiTheme="minorBidi" w:cstheme="minorBidi"/>
          <w:b/>
          <w:bCs/>
          <w:sz w:val="26"/>
          <w:szCs w:val="26"/>
          <w:u w:val="single"/>
          <w:rtl/>
        </w:rPr>
        <w:t xml:space="preserve"> </w:t>
      </w:r>
      <w:r w:rsidRPr="005E7BC4">
        <w:rPr>
          <w:rFonts w:asciiTheme="minorBidi" w:eastAsia="Calibri" w:hAnsiTheme="minorBidi" w:cstheme="minorBidi"/>
          <w:b/>
          <w:bCs/>
          <w:sz w:val="26"/>
          <w:szCs w:val="26"/>
          <w:u w:val="single"/>
          <w:rtl/>
          <w:lang w:bidi="he-IL"/>
        </w:rPr>
        <w:t>מכרז</w:t>
      </w:r>
      <w:r w:rsidRPr="005E7BC4">
        <w:rPr>
          <w:rFonts w:ascii="Arial" w:eastAsia="Calibri" w:hAnsiTheme="minorBidi" w:cstheme="minorBidi"/>
          <w:b/>
          <w:bCs/>
          <w:sz w:val="26"/>
          <w:szCs w:val="26"/>
          <w:u w:val="single"/>
          <w:rtl/>
        </w:rPr>
        <w:t xml:space="preserve"> </w:t>
      </w:r>
      <w:r w:rsidRPr="005E7BC4">
        <w:rPr>
          <w:rFonts w:ascii="Arial" w:eastAsia="Calibri" w:hAnsiTheme="minorBidi" w:cstheme="minorBidi" w:hint="cs"/>
          <w:b/>
          <w:bCs/>
          <w:sz w:val="26"/>
          <w:szCs w:val="26"/>
          <w:u w:val="single"/>
          <w:rtl/>
        </w:rPr>
        <w:t>1</w:t>
      </w:r>
      <w:r w:rsidRPr="006522B7">
        <w:rPr>
          <w:rFonts w:asciiTheme="minorBidi" w:eastAsia="Calibri" w:hAnsiTheme="minorBidi" w:cstheme="minorBidi"/>
          <w:b/>
          <w:bCs/>
          <w:sz w:val="26"/>
          <w:szCs w:val="26"/>
          <w:u w:val="single"/>
          <w:rtl/>
          <w:lang w:bidi="he-IL"/>
        </w:rPr>
        <w:t>/2017</w:t>
      </w:r>
    </w:p>
    <w:p w:rsidR="003E05E1" w:rsidRPr="006522B7" w:rsidRDefault="003E05E1" w:rsidP="003E05E1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overflowPunct w:val="0"/>
        <w:autoSpaceDE w:val="0"/>
        <w:autoSpaceDN w:val="0"/>
        <w:adjustRightInd w:val="0"/>
        <w:spacing w:line="360" w:lineRule="auto"/>
        <w:ind w:left="-341" w:right="-567"/>
        <w:jc w:val="both"/>
        <w:textAlignment w:val="baseline"/>
        <w:rPr>
          <w:rFonts w:asciiTheme="minorBidi" w:eastAsia="Calibri" w:hAnsiTheme="minorBidi" w:cstheme="minorBidi"/>
        </w:rPr>
      </w:pPr>
      <w:r w:rsidRPr="006522B7">
        <w:rPr>
          <w:rFonts w:ascii="Arial" w:eastAsia="Calibri" w:hAnsiTheme="minorBidi" w:cstheme="minorBidi"/>
          <w:rtl/>
        </w:rPr>
        <w:t xml:space="preserve"> </w:t>
      </w:r>
      <w:bookmarkStart w:id="0" w:name="Address"/>
      <w:bookmarkEnd w:id="0"/>
    </w:p>
    <w:p w:rsidR="005E7BC4" w:rsidRDefault="003E05E1" w:rsidP="003E05E1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  <w:rPr>
          <w:rFonts w:asciiTheme="minorBidi" w:eastAsia="Calibri" w:hAnsiTheme="minorBidi" w:cstheme="minorBidi"/>
          <w:b/>
          <w:bCs/>
          <w:sz w:val="22"/>
          <w:szCs w:val="26"/>
          <w:u w:val="single"/>
          <w:rtl/>
          <w:lang w:bidi="he-IL"/>
        </w:rPr>
      </w:pPr>
      <w:r w:rsidRPr="006522B7">
        <w:rPr>
          <w:rFonts w:asciiTheme="minorBidi" w:eastAsia="Calibri" w:hAnsiTheme="minorBidi" w:cstheme="minorBidi"/>
          <w:rtl/>
          <w:lang w:bidi="he-IL"/>
        </w:rPr>
        <w:t>הנדון</w:t>
      </w:r>
      <w:r w:rsidRPr="006522B7">
        <w:rPr>
          <w:rFonts w:ascii="Arial" w:eastAsia="Calibri" w:hAnsiTheme="minorBidi" w:cstheme="minorBidi"/>
          <w:rtl/>
        </w:rPr>
        <w:t xml:space="preserve">: </w:t>
      </w:r>
      <w:bookmarkStart w:id="1" w:name="Subject"/>
      <w:r w:rsidRPr="006522B7">
        <w:rPr>
          <w:rFonts w:ascii="Arial" w:eastAsia="Calibri" w:hAnsiTheme="minorBidi" w:cstheme="minorBidi"/>
          <w:rtl/>
        </w:rPr>
        <w:t xml:space="preserve"> </w:t>
      </w:r>
      <w:bookmarkEnd w:id="1"/>
      <w:r w:rsidRPr="00AE1125">
        <w:rPr>
          <w:rFonts w:asciiTheme="minorBidi" w:eastAsia="Calibri" w:hAnsiTheme="minorBidi" w:cstheme="minorBidi"/>
          <w:b/>
          <w:bCs/>
          <w:u w:val="single"/>
          <w:rtl/>
          <w:lang w:bidi="he-IL"/>
        </w:rPr>
        <w:t>מכרז</w:t>
      </w:r>
      <w:r w:rsidRPr="00AE1125">
        <w:rPr>
          <w:rFonts w:ascii="Arial" w:eastAsia="Calibri" w:hAnsiTheme="minorBidi" w:cstheme="minorBidi"/>
          <w:b/>
          <w:bCs/>
          <w:u w:val="single"/>
          <w:rtl/>
        </w:rPr>
        <w:t xml:space="preserve"> </w:t>
      </w:r>
      <w:r w:rsidRPr="00AE1125">
        <w:rPr>
          <w:rFonts w:asciiTheme="minorBidi" w:eastAsia="Calibri" w:hAnsiTheme="minorBidi" w:cstheme="minorBidi"/>
          <w:b/>
          <w:bCs/>
          <w:u w:val="single"/>
          <w:rtl/>
          <w:lang w:bidi="he-IL"/>
        </w:rPr>
        <w:t>מס</w:t>
      </w:r>
      <w:r w:rsidRPr="00AE1125">
        <w:rPr>
          <w:rFonts w:ascii="Arial" w:eastAsia="Calibri" w:hAnsiTheme="minorBidi" w:cstheme="minorBidi"/>
          <w:b/>
          <w:bCs/>
          <w:u w:val="single"/>
          <w:rtl/>
        </w:rPr>
        <w:t xml:space="preserve">' </w:t>
      </w:r>
      <w:r w:rsidRPr="005E7BC4">
        <w:rPr>
          <w:rFonts w:ascii="Arial" w:eastAsia="Calibri" w:hAnsiTheme="minorBidi" w:cstheme="minorBidi" w:hint="cs"/>
          <w:b/>
          <w:bCs/>
          <w:sz w:val="26"/>
          <w:szCs w:val="26"/>
          <w:u w:val="single"/>
          <w:rtl/>
        </w:rPr>
        <w:t>1</w:t>
      </w:r>
      <w:r w:rsidRPr="006522B7">
        <w:rPr>
          <w:rFonts w:asciiTheme="minorBidi" w:eastAsia="Calibri" w:hAnsiTheme="minorBidi" w:cstheme="minorBidi"/>
          <w:b/>
          <w:bCs/>
          <w:sz w:val="26"/>
          <w:szCs w:val="26"/>
          <w:u w:val="single"/>
          <w:rtl/>
          <w:lang w:bidi="he-IL"/>
        </w:rPr>
        <w:t>/2017</w:t>
      </w:r>
      <w:r>
        <w:rPr>
          <w:rFonts w:asciiTheme="minorBidi" w:eastAsia="Calibri" w:hAnsiTheme="minorBidi" w:cstheme="minorBidi" w:hint="cs"/>
          <w:b/>
          <w:bCs/>
          <w:sz w:val="22"/>
          <w:szCs w:val="26"/>
          <w:u w:val="single"/>
          <w:rtl/>
          <w:lang w:bidi="he-IL"/>
        </w:rPr>
        <w:t xml:space="preserve">  </w:t>
      </w:r>
      <w:r w:rsidRPr="00AE1125">
        <w:rPr>
          <w:rFonts w:asciiTheme="minorBidi" w:eastAsia="Calibri" w:hAnsiTheme="minorBidi" w:cstheme="minorBidi" w:hint="cs"/>
          <w:b/>
          <w:bCs/>
          <w:sz w:val="22"/>
          <w:szCs w:val="26"/>
          <w:u w:val="single"/>
          <w:rtl/>
          <w:lang w:bidi="he-IL"/>
        </w:rPr>
        <w:t>מתן</w:t>
      </w:r>
      <w:r w:rsidRPr="00AE1125">
        <w:rPr>
          <w:rFonts w:ascii="Arial" w:eastAsia="Calibri" w:hAnsiTheme="minorBidi" w:cstheme="minorBidi" w:hint="cs"/>
          <w:b/>
          <w:bCs/>
          <w:sz w:val="26"/>
          <w:szCs w:val="26"/>
          <w:u w:val="single"/>
          <w:rtl/>
        </w:rPr>
        <w:t xml:space="preserve"> </w:t>
      </w:r>
      <w:r w:rsidRPr="00AE1125">
        <w:rPr>
          <w:rFonts w:asciiTheme="minorBidi" w:eastAsia="Calibri" w:hAnsiTheme="minorBidi" w:cstheme="minorBidi" w:hint="cs"/>
          <w:b/>
          <w:bCs/>
          <w:sz w:val="22"/>
          <w:szCs w:val="26"/>
          <w:u w:val="single"/>
          <w:rtl/>
          <w:lang w:bidi="he-IL"/>
        </w:rPr>
        <w:t>שירותי</w:t>
      </w:r>
      <w:r w:rsidRPr="00AE1125">
        <w:rPr>
          <w:rFonts w:ascii="Arial" w:eastAsia="Calibri" w:hAnsiTheme="minorBidi" w:cstheme="minorBidi" w:hint="cs"/>
          <w:b/>
          <w:bCs/>
          <w:sz w:val="26"/>
          <w:szCs w:val="26"/>
          <w:u w:val="single"/>
          <w:rtl/>
        </w:rPr>
        <w:t xml:space="preserve"> </w:t>
      </w:r>
      <w:r w:rsidRPr="00AE1125">
        <w:rPr>
          <w:rFonts w:asciiTheme="minorBidi" w:eastAsia="Calibri" w:hAnsiTheme="minorBidi" w:cstheme="minorBidi" w:hint="cs"/>
          <w:b/>
          <w:bCs/>
          <w:sz w:val="22"/>
          <w:szCs w:val="26"/>
          <w:u w:val="single"/>
          <w:rtl/>
          <w:lang w:bidi="he-IL"/>
        </w:rPr>
        <w:t>עבודות</w:t>
      </w:r>
      <w:r w:rsidRPr="00AE1125">
        <w:rPr>
          <w:rFonts w:ascii="Arial" w:eastAsia="Calibri" w:hAnsiTheme="minorBidi" w:cstheme="minorBidi" w:hint="cs"/>
          <w:b/>
          <w:bCs/>
          <w:sz w:val="26"/>
          <w:szCs w:val="26"/>
          <w:u w:val="single"/>
          <w:rtl/>
        </w:rPr>
        <w:t xml:space="preserve"> </w:t>
      </w:r>
      <w:r w:rsidRPr="00AE1125">
        <w:rPr>
          <w:rFonts w:asciiTheme="minorBidi" w:eastAsia="Calibri" w:hAnsiTheme="minorBidi" w:cstheme="minorBidi" w:hint="cs"/>
          <w:b/>
          <w:bCs/>
          <w:sz w:val="22"/>
          <w:szCs w:val="26"/>
          <w:u w:val="single"/>
          <w:rtl/>
          <w:lang w:bidi="he-IL"/>
        </w:rPr>
        <w:t>עפר</w:t>
      </w:r>
      <w:r w:rsidRPr="00AE1125">
        <w:rPr>
          <w:rFonts w:ascii="Arial" w:eastAsia="Calibri" w:hAnsiTheme="minorBidi" w:cstheme="minorBidi" w:hint="cs"/>
          <w:b/>
          <w:bCs/>
          <w:sz w:val="26"/>
          <w:szCs w:val="26"/>
          <w:u w:val="single"/>
          <w:rtl/>
        </w:rPr>
        <w:t xml:space="preserve"> </w:t>
      </w:r>
      <w:r w:rsidRPr="00AE1125">
        <w:rPr>
          <w:rFonts w:asciiTheme="minorBidi" w:eastAsia="Calibri" w:hAnsiTheme="minorBidi" w:cstheme="minorBidi" w:hint="cs"/>
          <w:b/>
          <w:bCs/>
          <w:sz w:val="22"/>
          <w:szCs w:val="26"/>
          <w:u w:val="single"/>
          <w:rtl/>
          <w:lang w:bidi="he-IL"/>
        </w:rPr>
        <w:t>ופריצת</w:t>
      </w:r>
      <w:r w:rsidRPr="00AE1125">
        <w:rPr>
          <w:rFonts w:ascii="Arial" w:eastAsia="Calibri" w:hAnsiTheme="minorBidi" w:cstheme="minorBidi" w:hint="cs"/>
          <w:b/>
          <w:bCs/>
          <w:sz w:val="26"/>
          <w:szCs w:val="26"/>
          <w:u w:val="single"/>
          <w:rtl/>
        </w:rPr>
        <w:t xml:space="preserve"> </w:t>
      </w:r>
      <w:r w:rsidRPr="00AE1125">
        <w:rPr>
          <w:rFonts w:asciiTheme="minorBidi" w:eastAsia="Calibri" w:hAnsiTheme="minorBidi" w:cstheme="minorBidi" w:hint="cs"/>
          <w:b/>
          <w:bCs/>
          <w:sz w:val="22"/>
          <w:szCs w:val="26"/>
          <w:u w:val="single"/>
          <w:rtl/>
          <w:lang w:bidi="he-IL"/>
        </w:rPr>
        <w:t>דרכים</w:t>
      </w:r>
      <w:r w:rsidR="005E7BC4">
        <w:rPr>
          <w:rFonts w:asciiTheme="minorBidi" w:eastAsia="Calibri" w:hAnsiTheme="minorBidi" w:cstheme="minorBidi" w:hint="cs"/>
          <w:b/>
          <w:bCs/>
          <w:sz w:val="22"/>
          <w:szCs w:val="26"/>
          <w:u w:val="single"/>
          <w:rtl/>
          <w:lang w:bidi="he-IL"/>
        </w:rPr>
        <w:t xml:space="preserve"> </w:t>
      </w:r>
    </w:p>
    <w:p w:rsidR="003E05E1" w:rsidRDefault="003E05E1" w:rsidP="003E05E1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  <w:rPr>
          <w:rFonts w:asciiTheme="minorBidi" w:eastAsia="Calibri" w:hAnsiTheme="minorBidi" w:cstheme="minorBidi"/>
          <w:b/>
          <w:bCs/>
          <w:sz w:val="22"/>
          <w:szCs w:val="26"/>
          <w:u w:val="single"/>
        </w:rPr>
      </w:pPr>
      <w:r w:rsidRPr="00AE1125">
        <w:rPr>
          <w:rFonts w:asciiTheme="minorBidi" w:eastAsia="Calibri" w:hAnsiTheme="minorBidi" w:cstheme="minorBidi"/>
          <w:b/>
          <w:bCs/>
          <w:sz w:val="22"/>
          <w:szCs w:val="26"/>
          <w:u w:val="single"/>
          <w:rtl/>
          <w:lang w:bidi="he-IL"/>
        </w:rPr>
        <w:t>עבור</w:t>
      </w:r>
      <w:r w:rsidRPr="00AE1125">
        <w:rPr>
          <w:rFonts w:ascii="Arial" w:eastAsia="Calibri" w:hAnsiTheme="minorBidi" w:cstheme="minorBidi"/>
          <w:b/>
          <w:bCs/>
          <w:sz w:val="26"/>
          <w:szCs w:val="26"/>
          <w:u w:val="single"/>
          <w:rtl/>
        </w:rPr>
        <w:t xml:space="preserve"> </w:t>
      </w:r>
      <w:r w:rsidRPr="00AE1125">
        <w:rPr>
          <w:rFonts w:asciiTheme="minorBidi" w:eastAsia="Calibri" w:hAnsiTheme="minorBidi" w:cstheme="minorBidi"/>
          <w:b/>
          <w:bCs/>
          <w:sz w:val="22"/>
          <w:szCs w:val="26"/>
          <w:u w:val="single"/>
          <w:rtl/>
          <w:lang w:bidi="he-IL"/>
        </w:rPr>
        <w:t>הרשות</w:t>
      </w:r>
      <w:r w:rsidRPr="00AE1125">
        <w:rPr>
          <w:rFonts w:ascii="Arial" w:eastAsia="Calibri" w:hAnsiTheme="minorBidi" w:cstheme="minorBidi"/>
          <w:b/>
          <w:bCs/>
          <w:sz w:val="26"/>
          <w:szCs w:val="26"/>
          <w:u w:val="single"/>
          <w:rtl/>
        </w:rPr>
        <w:t xml:space="preserve"> </w:t>
      </w:r>
      <w:r w:rsidRPr="00AE1125">
        <w:rPr>
          <w:rFonts w:asciiTheme="minorBidi" w:eastAsia="Calibri" w:hAnsiTheme="minorBidi" w:cstheme="minorBidi"/>
          <w:b/>
          <w:bCs/>
          <w:sz w:val="22"/>
          <w:szCs w:val="26"/>
          <w:u w:val="single"/>
          <w:rtl/>
          <w:lang w:bidi="he-IL"/>
        </w:rPr>
        <w:t>לפיתוח</w:t>
      </w:r>
      <w:r w:rsidRPr="00AE1125">
        <w:rPr>
          <w:rFonts w:ascii="Arial" w:eastAsia="Calibri" w:hAnsiTheme="minorBidi" w:cstheme="minorBidi"/>
          <w:b/>
          <w:bCs/>
          <w:sz w:val="26"/>
          <w:szCs w:val="26"/>
          <w:u w:val="single"/>
          <w:rtl/>
        </w:rPr>
        <w:t xml:space="preserve"> </w:t>
      </w:r>
      <w:r w:rsidRPr="00AE1125">
        <w:rPr>
          <w:rFonts w:asciiTheme="minorBidi" w:eastAsia="Calibri" w:hAnsiTheme="minorBidi" w:cstheme="minorBidi"/>
          <w:b/>
          <w:bCs/>
          <w:sz w:val="22"/>
          <w:szCs w:val="26"/>
          <w:u w:val="single"/>
          <w:rtl/>
          <w:lang w:bidi="he-IL"/>
        </w:rPr>
        <w:t>וההתיישבות</w:t>
      </w:r>
      <w:r w:rsidRPr="00AE1125">
        <w:rPr>
          <w:rFonts w:ascii="Arial" w:eastAsia="Calibri" w:hAnsiTheme="minorBidi" w:cstheme="minorBidi"/>
          <w:b/>
          <w:bCs/>
          <w:sz w:val="26"/>
          <w:szCs w:val="26"/>
          <w:u w:val="single"/>
          <w:rtl/>
        </w:rPr>
        <w:t xml:space="preserve"> </w:t>
      </w:r>
      <w:r w:rsidRPr="00AE1125">
        <w:rPr>
          <w:rFonts w:asciiTheme="minorBidi" w:eastAsia="Calibri" w:hAnsiTheme="minorBidi" w:cstheme="minorBidi"/>
          <w:b/>
          <w:bCs/>
          <w:sz w:val="22"/>
          <w:szCs w:val="26"/>
          <w:u w:val="single"/>
          <w:rtl/>
          <w:lang w:bidi="he-IL"/>
        </w:rPr>
        <w:t>הבדואים</w:t>
      </w:r>
      <w:r w:rsidRPr="00AE1125">
        <w:rPr>
          <w:rFonts w:ascii="Arial" w:eastAsia="Calibri" w:hAnsiTheme="minorBidi" w:cstheme="minorBidi"/>
          <w:b/>
          <w:bCs/>
          <w:sz w:val="26"/>
          <w:szCs w:val="26"/>
          <w:u w:val="single"/>
          <w:rtl/>
        </w:rPr>
        <w:t xml:space="preserve"> </w:t>
      </w:r>
      <w:r w:rsidRPr="00AE1125">
        <w:rPr>
          <w:rFonts w:asciiTheme="minorBidi" w:eastAsia="Calibri" w:hAnsiTheme="minorBidi" w:cstheme="minorBidi"/>
          <w:b/>
          <w:bCs/>
          <w:sz w:val="22"/>
          <w:szCs w:val="26"/>
          <w:u w:val="single"/>
          <w:rtl/>
          <w:lang w:bidi="he-IL"/>
        </w:rPr>
        <w:t>בנגב</w:t>
      </w:r>
      <w:r w:rsidR="005E7BC4">
        <w:rPr>
          <w:rFonts w:asciiTheme="minorBidi" w:eastAsia="Calibri" w:hAnsiTheme="minorBidi" w:cstheme="minorBidi"/>
          <w:b/>
          <w:bCs/>
          <w:sz w:val="22"/>
          <w:szCs w:val="26"/>
          <w:u w:val="single"/>
        </w:rPr>
        <w:t>.</w:t>
      </w:r>
    </w:p>
    <w:p w:rsidR="005E7BC4" w:rsidRPr="00AE1125" w:rsidRDefault="005E7BC4" w:rsidP="003E05E1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  <w:rPr>
          <w:rFonts w:asciiTheme="minorBidi" w:eastAsia="Calibri" w:hAnsiTheme="minorBidi" w:cstheme="minorBidi"/>
          <w:b/>
          <w:bCs/>
          <w:sz w:val="22"/>
          <w:szCs w:val="26"/>
          <w:u w:val="single"/>
        </w:rPr>
      </w:pPr>
    </w:p>
    <w:p w:rsidR="003E05E1" w:rsidRPr="006522B7" w:rsidRDefault="003E05E1" w:rsidP="003E05E1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Theme="minorBidi" w:eastAsia="Calibri" w:hAnsiTheme="minorBidi" w:cstheme="minorBidi"/>
          <w:b/>
          <w:bCs/>
        </w:rPr>
      </w:pPr>
      <w:r w:rsidRPr="006522B7">
        <w:rPr>
          <w:rFonts w:asciiTheme="minorBidi" w:eastAsia="Calibri" w:hAnsiTheme="minorBidi" w:cstheme="minorBidi"/>
          <w:rtl/>
          <w:lang w:bidi="he-IL"/>
        </w:rPr>
        <w:t>להלן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תשובות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ועדת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המכרזים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אשר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נמסרות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במענה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לשאלות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המציעים</w:t>
      </w:r>
      <w:r w:rsidRPr="006522B7">
        <w:rPr>
          <w:rFonts w:ascii="Arial" w:eastAsia="Calibri" w:hAnsiTheme="minorBidi" w:cstheme="minorBidi"/>
          <w:rtl/>
        </w:rPr>
        <w:t>.</w:t>
      </w:r>
    </w:p>
    <w:p w:rsidR="003E05E1" w:rsidRPr="006522B7" w:rsidRDefault="003E05E1" w:rsidP="003E05E1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Arial" w:eastAsia="Calibri" w:hAnsiTheme="minorBidi" w:cstheme="minorBidi"/>
          <w:b/>
          <w:bCs/>
          <w:rtl/>
        </w:rPr>
      </w:pPr>
      <w:r w:rsidRPr="006522B7">
        <w:rPr>
          <w:rFonts w:asciiTheme="minorBidi" w:eastAsia="Calibri" w:hAnsiTheme="minorBidi" w:cstheme="minorBidi"/>
          <w:rtl/>
          <w:lang w:bidi="he-IL"/>
        </w:rPr>
        <w:t>בהזדמנות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זו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מעביר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המשרד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בנוסף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הבהרות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ותיקונים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נוספים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למסמכי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המכרז</w:t>
      </w:r>
      <w:r w:rsidRPr="006522B7">
        <w:rPr>
          <w:rFonts w:ascii="Arial" w:eastAsia="Calibri" w:hAnsiTheme="minorBidi" w:cstheme="minorBidi"/>
          <w:rtl/>
        </w:rPr>
        <w:t>.</w:t>
      </w:r>
    </w:p>
    <w:p w:rsidR="003E05E1" w:rsidRPr="006522B7" w:rsidRDefault="003E05E1" w:rsidP="003E05E1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Arial" w:eastAsia="Calibri" w:hAnsiTheme="minorBidi" w:cstheme="minorBidi"/>
          <w:b/>
          <w:bCs/>
          <w:rtl/>
        </w:rPr>
      </w:pPr>
      <w:r w:rsidRPr="006522B7">
        <w:rPr>
          <w:rFonts w:asciiTheme="minorBidi" w:eastAsia="Calibri" w:hAnsiTheme="minorBidi" w:cstheme="minorBidi"/>
          <w:rtl/>
          <w:lang w:bidi="he-IL"/>
        </w:rPr>
        <w:t>יובהר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כי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אין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נוסח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השאלות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המפורט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להלן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זהה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בהכרח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לנוסח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שנשאל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על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ידי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המתמודדים</w:t>
      </w:r>
      <w:r w:rsidRPr="006522B7">
        <w:rPr>
          <w:rFonts w:ascii="Arial" w:eastAsia="Calibri" w:hAnsiTheme="minorBidi" w:cstheme="minorBidi"/>
          <w:rtl/>
        </w:rPr>
        <w:t xml:space="preserve">. </w:t>
      </w:r>
    </w:p>
    <w:p w:rsidR="003E05E1" w:rsidRPr="006522B7" w:rsidRDefault="003E05E1" w:rsidP="003E05E1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Arial" w:eastAsia="Calibri" w:hAnsiTheme="minorBidi" w:cstheme="minorBidi"/>
          <w:b/>
          <w:bCs/>
          <w:rtl/>
        </w:rPr>
      </w:pPr>
      <w:r w:rsidRPr="006522B7">
        <w:rPr>
          <w:rFonts w:asciiTheme="minorBidi" w:eastAsia="Calibri" w:hAnsiTheme="minorBidi" w:cstheme="minorBidi"/>
          <w:u w:val="single"/>
          <w:rtl/>
          <w:lang w:bidi="he-IL"/>
        </w:rPr>
        <w:t>כל</w:t>
      </w:r>
      <w:r w:rsidRPr="006522B7">
        <w:rPr>
          <w:rFonts w:ascii="Arial" w:eastAsia="Calibri" w:hAnsiTheme="minorBidi" w:cstheme="minorBidi"/>
          <w:u w:val="single"/>
          <w:rtl/>
        </w:rPr>
        <w:t xml:space="preserve"> </w:t>
      </w:r>
      <w:r w:rsidRPr="006522B7">
        <w:rPr>
          <w:rFonts w:asciiTheme="minorBidi" w:eastAsia="Calibri" w:hAnsiTheme="minorBidi" w:cstheme="minorBidi"/>
          <w:u w:val="single"/>
          <w:rtl/>
          <w:lang w:bidi="he-IL"/>
        </w:rPr>
        <w:t>ההבהרות</w:t>
      </w:r>
      <w:r w:rsidRPr="006522B7">
        <w:rPr>
          <w:rFonts w:ascii="Arial" w:eastAsia="Calibri" w:hAnsiTheme="minorBidi" w:cstheme="minorBidi"/>
          <w:u w:val="single"/>
          <w:rtl/>
        </w:rPr>
        <w:t xml:space="preserve">, </w:t>
      </w:r>
      <w:r w:rsidRPr="006522B7">
        <w:rPr>
          <w:rFonts w:asciiTheme="minorBidi" w:eastAsia="Calibri" w:hAnsiTheme="minorBidi" w:cstheme="minorBidi"/>
          <w:u w:val="single"/>
          <w:rtl/>
          <w:lang w:bidi="he-IL"/>
        </w:rPr>
        <w:t>השינויים</w:t>
      </w:r>
      <w:r w:rsidRPr="006522B7">
        <w:rPr>
          <w:rFonts w:ascii="Arial" w:eastAsia="Calibri" w:hAnsiTheme="minorBidi" w:cstheme="minorBidi"/>
          <w:u w:val="single"/>
          <w:rtl/>
        </w:rPr>
        <w:t xml:space="preserve"> </w:t>
      </w:r>
      <w:r w:rsidRPr="006522B7">
        <w:rPr>
          <w:rFonts w:asciiTheme="minorBidi" w:eastAsia="Calibri" w:hAnsiTheme="minorBidi" w:cstheme="minorBidi"/>
          <w:u w:val="single"/>
          <w:rtl/>
          <w:lang w:bidi="he-IL"/>
        </w:rPr>
        <w:t>והתיקונים</w:t>
      </w:r>
      <w:r w:rsidRPr="006522B7">
        <w:rPr>
          <w:rFonts w:ascii="Arial" w:eastAsia="Calibri" w:hAnsiTheme="minorBidi" w:cstheme="minorBidi"/>
          <w:u w:val="single"/>
          <w:rtl/>
        </w:rPr>
        <w:t xml:space="preserve"> </w:t>
      </w:r>
      <w:r w:rsidRPr="006522B7">
        <w:rPr>
          <w:rFonts w:asciiTheme="minorBidi" w:eastAsia="Calibri" w:hAnsiTheme="minorBidi" w:cstheme="minorBidi"/>
          <w:u w:val="single"/>
          <w:rtl/>
          <w:lang w:bidi="he-IL"/>
        </w:rPr>
        <w:t>האמורים</w:t>
      </w:r>
      <w:r w:rsidRPr="006522B7">
        <w:rPr>
          <w:rFonts w:ascii="Arial" w:eastAsia="Calibri" w:hAnsiTheme="minorBidi" w:cstheme="minorBidi"/>
          <w:u w:val="single"/>
          <w:rtl/>
        </w:rPr>
        <w:t xml:space="preserve"> </w:t>
      </w:r>
      <w:r w:rsidRPr="006522B7">
        <w:rPr>
          <w:rFonts w:asciiTheme="minorBidi" w:eastAsia="Calibri" w:hAnsiTheme="minorBidi" w:cstheme="minorBidi"/>
          <w:u w:val="single"/>
          <w:rtl/>
          <w:lang w:bidi="he-IL"/>
        </w:rPr>
        <w:t>במסמך</w:t>
      </w:r>
      <w:r w:rsidRPr="006522B7">
        <w:rPr>
          <w:rFonts w:ascii="Arial" w:eastAsia="Calibri" w:hAnsiTheme="minorBidi" w:cstheme="minorBidi"/>
          <w:u w:val="single"/>
          <w:rtl/>
        </w:rPr>
        <w:t xml:space="preserve"> </w:t>
      </w:r>
      <w:r w:rsidRPr="006522B7">
        <w:rPr>
          <w:rFonts w:asciiTheme="minorBidi" w:eastAsia="Calibri" w:hAnsiTheme="minorBidi" w:cstheme="minorBidi"/>
          <w:u w:val="single"/>
          <w:rtl/>
          <w:lang w:bidi="he-IL"/>
        </w:rPr>
        <w:t>זה</w:t>
      </w:r>
      <w:r w:rsidRPr="006522B7">
        <w:rPr>
          <w:rFonts w:ascii="Arial" w:eastAsia="Calibri" w:hAnsiTheme="minorBidi" w:cstheme="minorBidi"/>
          <w:u w:val="single"/>
          <w:rtl/>
        </w:rPr>
        <w:t xml:space="preserve">, </w:t>
      </w:r>
      <w:r w:rsidRPr="006522B7">
        <w:rPr>
          <w:rFonts w:asciiTheme="minorBidi" w:eastAsia="Calibri" w:hAnsiTheme="minorBidi" w:cstheme="minorBidi"/>
          <w:u w:val="single"/>
          <w:rtl/>
          <w:lang w:bidi="he-IL"/>
        </w:rPr>
        <w:t>ייחשבו</w:t>
      </w:r>
      <w:r w:rsidRPr="006522B7">
        <w:rPr>
          <w:rFonts w:ascii="Arial" w:eastAsia="Calibri" w:hAnsiTheme="minorBidi" w:cstheme="minorBidi"/>
          <w:u w:val="single"/>
          <w:rtl/>
        </w:rPr>
        <w:t xml:space="preserve"> </w:t>
      </w:r>
      <w:r w:rsidRPr="006522B7">
        <w:rPr>
          <w:rFonts w:asciiTheme="minorBidi" w:eastAsia="Calibri" w:hAnsiTheme="minorBidi" w:cstheme="minorBidi"/>
          <w:u w:val="single"/>
          <w:rtl/>
          <w:lang w:bidi="he-IL"/>
        </w:rPr>
        <w:t>כאילו</w:t>
      </w:r>
      <w:r w:rsidRPr="006522B7">
        <w:rPr>
          <w:rFonts w:ascii="Arial" w:eastAsia="Calibri" w:hAnsiTheme="minorBidi" w:cstheme="minorBidi"/>
          <w:u w:val="single"/>
          <w:rtl/>
        </w:rPr>
        <w:t xml:space="preserve"> </w:t>
      </w:r>
      <w:r w:rsidRPr="006522B7">
        <w:rPr>
          <w:rFonts w:asciiTheme="minorBidi" w:eastAsia="Calibri" w:hAnsiTheme="minorBidi" w:cstheme="minorBidi"/>
          <w:u w:val="single"/>
          <w:rtl/>
          <w:lang w:bidi="he-IL"/>
        </w:rPr>
        <w:t>נכללו</w:t>
      </w:r>
      <w:r w:rsidRPr="006522B7">
        <w:rPr>
          <w:rFonts w:ascii="Arial" w:eastAsia="Calibri" w:hAnsiTheme="minorBidi" w:cstheme="minorBidi"/>
          <w:u w:val="single"/>
          <w:rtl/>
        </w:rPr>
        <w:t xml:space="preserve"> </w:t>
      </w:r>
      <w:r w:rsidRPr="006522B7">
        <w:rPr>
          <w:rFonts w:asciiTheme="minorBidi" w:eastAsia="Calibri" w:hAnsiTheme="minorBidi" w:cstheme="minorBidi"/>
          <w:u w:val="single"/>
          <w:rtl/>
          <w:lang w:bidi="he-IL"/>
        </w:rPr>
        <w:t>במסמכי</w:t>
      </w:r>
      <w:r w:rsidRPr="006522B7">
        <w:rPr>
          <w:rFonts w:ascii="Arial" w:eastAsia="Calibri" w:hAnsiTheme="minorBidi" w:cstheme="minorBidi"/>
          <w:u w:val="single"/>
          <w:rtl/>
        </w:rPr>
        <w:t xml:space="preserve"> </w:t>
      </w:r>
      <w:r w:rsidRPr="006522B7">
        <w:rPr>
          <w:rFonts w:asciiTheme="minorBidi" w:eastAsia="Calibri" w:hAnsiTheme="minorBidi" w:cstheme="minorBidi"/>
          <w:u w:val="single"/>
          <w:rtl/>
          <w:lang w:bidi="he-IL"/>
        </w:rPr>
        <w:t>המכרז</w:t>
      </w:r>
      <w:r w:rsidRPr="006522B7">
        <w:rPr>
          <w:rFonts w:ascii="Arial" w:eastAsia="Calibri" w:hAnsiTheme="minorBidi" w:cstheme="minorBidi"/>
          <w:u w:val="single"/>
          <w:rtl/>
        </w:rPr>
        <w:t xml:space="preserve"> </w:t>
      </w:r>
      <w:r w:rsidRPr="006522B7">
        <w:rPr>
          <w:rFonts w:asciiTheme="minorBidi" w:eastAsia="Calibri" w:hAnsiTheme="minorBidi" w:cstheme="minorBidi"/>
          <w:u w:val="single"/>
          <w:rtl/>
          <w:lang w:bidi="he-IL"/>
        </w:rPr>
        <w:t>מלכתחילה</w:t>
      </w:r>
      <w:r w:rsidRPr="006522B7">
        <w:rPr>
          <w:rFonts w:ascii="Arial" w:eastAsia="Calibri" w:hAnsiTheme="minorBidi" w:cstheme="minorBidi"/>
          <w:rtl/>
        </w:rPr>
        <w:t>.</w:t>
      </w:r>
    </w:p>
    <w:p w:rsidR="003E05E1" w:rsidRPr="006522B7" w:rsidRDefault="003E05E1" w:rsidP="003E05E1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Arial" w:eastAsia="Calibri" w:hAnsiTheme="minorBidi" w:cstheme="minorBidi"/>
          <w:b/>
          <w:bCs/>
          <w:rtl/>
        </w:rPr>
      </w:pPr>
      <w:r w:rsidRPr="006522B7">
        <w:rPr>
          <w:rFonts w:asciiTheme="minorBidi" w:eastAsia="Calibri" w:hAnsiTheme="minorBidi" w:cstheme="minorBidi"/>
          <w:rtl/>
          <w:lang w:bidi="he-IL"/>
        </w:rPr>
        <w:t>אלא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אם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נאמר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אחרת</w:t>
      </w:r>
      <w:r w:rsidRPr="006522B7">
        <w:rPr>
          <w:rFonts w:ascii="Arial" w:eastAsia="Calibri" w:hAnsiTheme="minorBidi" w:cstheme="minorBidi"/>
          <w:rtl/>
        </w:rPr>
        <w:t xml:space="preserve">, </w:t>
      </w:r>
      <w:r w:rsidRPr="006522B7">
        <w:rPr>
          <w:rFonts w:asciiTheme="minorBidi" w:eastAsia="Calibri" w:hAnsiTheme="minorBidi" w:cstheme="minorBidi"/>
          <w:rtl/>
          <w:lang w:bidi="he-IL"/>
        </w:rPr>
        <w:t>לכל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המונחים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והמושגים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האמורים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במסמך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זה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תהיה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הפרשנות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כאמור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במסמכי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המכרז</w:t>
      </w:r>
      <w:r w:rsidRPr="006522B7">
        <w:rPr>
          <w:rFonts w:ascii="Arial" w:eastAsia="Calibri" w:hAnsiTheme="minorBidi" w:cstheme="minorBidi"/>
          <w:rtl/>
        </w:rPr>
        <w:t>.</w:t>
      </w:r>
    </w:p>
    <w:p w:rsidR="003E05E1" w:rsidRPr="006522B7" w:rsidRDefault="003E05E1" w:rsidP="003E05E1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Arial" w:eastAsia="Calibri" w:hAnsiTheme="minorBidi" w:cstheme="minorBidi"/>
          <w:b/>
          <w:bCs/>
          <w:rtl/>
        </w:rPr>
      </w:pPr>
      <w:r w:rsidRPr="006522B7">
        <w:rPr>
          <w:rFonts w:asciiTheme="minorBidi" w:eastAsia="Calibri" w:hAnsiTheme="minorBidi" w:cstheme="minorBidi"/>
          <w:rtl/>
          <w:lang w:bidi="he-IL"/>
        </w:rPr>
        <w:t>אין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להסתמך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על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כל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הסבר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או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פירוש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שניתן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בעל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פה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או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בכתב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או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בכל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דרך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אחרת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על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ידי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מי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מטעם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המשרד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ו</w:t>
      </w:r>
      <w:r w:rsidRPr="006522B7">
        <w:rPr>
          <w:rFonts w:ascii="Arial" w:eastAsia="Calibri" w:hAnsiTheme="minorBidi" w:cstheme="minorBidi"/>
          <w:rtl/>
        </w:rPr>
        <w:t>/</w:t>
      </w:r>
      <w:r w:rsidRPr="006522B7">
        <w:rPr>
          <w:rFonts w:asciiTheme="minorBidi" w:eastAsia="Calibri" w:hAnsiTheme="minorBidi" w:cstheme="minorBidi"/>
          <w:rtl/>
          <w:lang w:bidi="he-IL"/>
        </w:rPr>
        <w:t>או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ועדת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המכרזים</w:t>
      </w:r>
      <w:r w:rsidRPr="006522B7">
        <w:rPr>
          <w:rFonts w:ascii="Arial" w:eastAsia="Calibri" w:hAnsiTheme="minorBidi" w:cstheme="minorBidi"/>
          <w:rtl/>
        </w:rPr>
        <w:t xml:space="preserve">, </w:t>
      </w:r>
      <w:r w:rsidRPr="006522B7">
        <w:rPr>
          <w:rFonts w:asciiTheme="minorBidi" w:eastAsia="Calibri" w:hAnsiTheme="minorBidi" w:cstheme="minorBidi"/>
          <w:rtl/>
          <w:lang w:bidi="he-IL"/>
        </w:rPr>
        <w:t>ככל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שניתן</w:t>
      </w:r>
      <w:r w:rsidRPr="006522B7">
        <w:rPr>
          <w:rFonts w:ascii="Arial" w:eastAsia="Calibri" w:hAnsiTheme="minorBidi" w:cstheme="minorBidi"/>
          <w:rtl/>
        </w:rPr>
        <w:t xml:space="preserve">, </w:t>
      </w:r>
      <w:r w:rsidRPr="006522B7">
        <w:rPr>
          <w:rFonts w:asciiTheme="minorBidi" w:eastAsia="Calibri" w:hAnsiTheme="minorBidi" w:cstheme="minorBidi"/>
          <w:rtl/>
          <w:lang w:bidi="he-IL"/>
        </w:rPr>
        <w:t>בכל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פורום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או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צורה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שהיא</w:t>
      </w:r>
      <w:r w:rsidRPr="006522B7">
        <w:rPr>
          <w:rFonts w:ascii="Arial" w:eastAsia="Calibri" w:hAnsiTheme="minorBidi" w:cstheme="minorBidi"/>
          <w:rtl/>
        </w:rPr>
        <w:t xml:space="preserve">. </w:t>
      </w:r>
      <w:r w:rsidRPr="006522B7">
        <w:rPr>
          <w:rFonts w:asciiTheme="minorBidi" w:eastAsia="Calibri" w:hAnsiTheme="minorBidi" w:cstheme="minorBidi"/>
          <w:rtl/>
          <w:lang w:bidi="he-IL"/>
        </w:rPr>
        <w:t>השינויים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היחידים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מהאמור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במסמכי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המכרז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וכן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כל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הפירושים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וההבהרות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להם</w:t>
      </w:r>
      <w:r w:rsidRPr="006522B7">
        <w:rPr>
          <w:rFonts w:ascii="Arial" w:eastAsia="Calibri" w:hAnsiTheme="minorBidi" w:cstheme="minorBidi"/>
          <w:rtl/>
        </w:rPr>
        <w:t xml:space="preserve">, </w:t>
      </w:r>
      <w:r w:rsidRPr="006522B7">
        <w:rPr>
          <w:rFonts w:asciiTheme="minorBidi" w:eastAsia="Calibri" w:hAnsiTheme="minorBidi" w:cstheme="minorBidi"/>
          <w:rtl/>
          <w:lang w:bidi="he-IL"/>
        </w:rPr>
        <w:t>הינם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כמפורט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במסמך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זה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בלבד</w:t>
      </w:r>
      <w:r w:rsidRPr="006522B7">
        <w:rPr>
          <w:rFonts w:ascii="Arial" w:eastAsia="Calibri" w:hAnsiTheme="minorBidi" w:cstheme="minorBidi"/>
          <w:rtl/>
        </w:rPr>
        <w:t xml:space="preserve">, </w:t>
      </w:r>
      <w:r w:rsidRPr="006522B7">
        <w:rPr>
          <w:rFonts w:asciiTheme="minorBidi" w:eastAsia="Calibri" w:hAnsiTheme="minorBidi" w:cstheme="minorBidi"/>
          <w:rtl/>
          <w:lang w:bidi="he-IL"/>
        </w:rPr>
        <w:t>ובמכתבי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הבהרות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נוספים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שיצאו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מטעם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ועדת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המכרזים</w:t>
      </w:r>
      <w:r w:rsidRPr="006522B7">
        <w:rPr>
          <w:rFonts w:ascii="Arial" w:eastAsia="Calibri" w:hAnsiTheme="minorBidi" w:cstheme="minorBidi"/>
          <w:rtl/>
        </w:rPr>
        <w:t xml:space="preserve">, </w:t>
      </w:r>
      <w:r w:rsidRPr="006522B7">
        <w:rPr>
          <w:rFonts w:asciiTheme="minorBidi" w:eastAsia="Calibri" w:hAnsiTheme="minorBidi" w:cstheme="minorBidi"/>
          <w:rtl/>
          <w:lang w:bidi="he-IL"/>
        </w:rPr>
        <w:t>ככל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שיצאו</w:t>
      </w:r>
      <w:r w:rsidRPr="006522B7">
        <w:rPr>
          <w:rFonts w:ascii="Arial" w:eastAsia="Calibri" w:hAnsiTheme="minorBidi" w:cstheme="minorBidi"/>
          <w:rtl/>
        </w:rPr>
        <w:t>.</w:t>
      </w:r>
    </w:p>
    <w:p w:rsidR="003E05E1" w:rsidRPr="006522B7" w:rsidRDefault="003E05E1" w:rsidP="003E05E1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Arial" w:eastAsia="Calibri" w:hAnsiTheme="minorBidi" w:cstheme="minorBidi"/>
          <w:b/>
          <w:bCs/>
          <w:rtl/>
        </w:rPr>
      </w:pPr>
      <w:r w:rsidRPr="006522B7">
        <w:rPr>
          <w:rFonts w:asciiTheme="minorBidi" w:eastAsia="Calibri" w:hAnsiTheme="minorBidi" w:cstheme="minorBidi"/>
          <w:rtl/>
          <w:lang w:bidi="he-IL"/>
        </w:rPr>
        <w:t>האמור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במסמך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זה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אינו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משנה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או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גורע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מהאמור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במסמכי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המכרז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אלא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אם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נאמר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במפורש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אחרת</w:t>
      </w:r>
      <w:r w:rsidRPr="006522B7">
        <w:rPr>
          <w:rFonts w:ascii="Arial" w:eastAsia="Calibri" w:hAnsiTheme="minorBidi" w:cstheme="minorBidi"/>
          <w:rtl/>
        </w:rPr>
        <w:t>.</w:t>
      </w:r>
    </w:p>
    <w:p w:rsidR="003E05E1" w:rsidRPr="006522B7" w:rsidRDefault="003E05E1" w:rsidP="003E05E1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outlineLvl w:val="0"/>
        <w:rPr>
          <w:rFonts w:ascii="Arial" w:eastAsia="Calibri" w:hAnsiTheme="minorBidi" w:cstheme="minorBidi"/>
          <w:b/>
          <w:bCs/>
          <w:rtl/>
        </w:rPr>
      </w:pPr>
      <w:r w:rsidRPr="006522B7">
        <w:rPr>
          <w:rFonts w:asciiTheme="minorBidi" w:eastAsia="Calibri" w:hAnsiTheme="minorBidi" w:cstheme="minorBidi"/>
          <w:rtl/>
          <w:lang w:bidi="he-IL"/>
        </w:rPr>
        <w:t>מסמך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זה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מפורסם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באתר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האינטרנט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של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המשרד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והרשות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בהתאם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למפורט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במסמכי</w:t>
      </w:r>
      <w:r w:rsidRPr="006522B7">
        <w:rPr>
          <w:rFonts w:ascii="Arial" w:eastAsia="Calibri" w:hAnsiTheme="minorBidi" w:cstheme="minorBidi"/>
          <w:rtl/>
        </w:rPr>
        <w:t xml:space="preserve"> </w:t>
      </w:r>
      <w:r w:rsidRPr="006522B7">
        <w:rPr>
          <w:rFonts w:asciiTheme="minorBidi" w:eastAsia="Calibri" w:hAnsiTheme="minorBidi" w:cstheme="minorBidi"/>
          <w:rtl/>
          <w:lang w:bidi="he-IL"/>
        </w:rPr>
        <w:t>המכרז</w:t>
      </w:r>
      <w:r w:rsidRPr="006522B7">
        <w:rPr>
          <w:rFonts w:ascii="Arial" w:eastAsia="Calibri" w:hAnsiTheme="minorBidi" w:cstheme="minorBidi"/>
          <w:rtl/>
        </w:rPr>
        <w:t>.</w:t>
      </w:r>
    </w:p>
    <w:p w:rsidR="003E05E1" w:rsidRPr="006522B7" w:rsidRDefault="003E05E1" w:rsidP="003E05E1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360" w:lineRule="auto"/>
        <w:rPr>
          <w:rFonts w:ascii="Arial" w:hAnsiTheme="minorBidi" w:cstheme="minorBidi"/>
          <w:b/>
          <w:bCs/>
          <w:rtl/>
        </w:rPr>
      </w:pPr>
    </w:p>
    <w:p w:rsidR="003E05E1" w:rsidRPr="007849FC" w:rsidRDefault="003E05E1" w:rsidP="003E05E1">
      <w:pPr>
        <w:bidi w:val="0"/>
        <w:spacing w:after="200" w:line="276" w:lineRule="auto"/>
        <w:rPr>
          <w:b/>
          <w:bCs/>
        </w:rPr>
      </w:pPr>
      <w:r>
        <w:rPr>
          <w:rFonts w:ascii="Times New Roman"/>
          <w:rtl/>
        </w:rPr>
        <w:br w:type="page"/>
      </w:r>
    </w:p>
    <w:p w:rsidR="003E05E1" w:rsidRPr="00642535" w:rsidRDefault="003E05E1" w:rsidP="003E05E1">
      <w:pPr>
        <w:rPr>
          <w:rFonts w:ascii="David" w:hAnsi="Arial" w:cs="David"/>
          <w:b/>
          <w:bCs/>
          <w:sz w:val="28"/>
          <w:szCs w:val="28"/>
          <w:rtl/>
        </w:rPr>
      </w:pPr>
      <w:r>
        <w:rPr>
          <w:rFonts w:ascii="Arial" w:hAnsi="Arial" w:cs="David" w:hint="cs"/>
          <w:b/>
          <w:bCs/>
          <w:sz w:val="28"/>
          <w:szCs w:val="28"/>
          <w:rtl/>
          <w:lang w:bidi="he-IL"/>
        </w:rPr>
        <w:lastRenderedPageBreak/>
        <w:t>מענה ל</w:t>
      </w:r>
      <w:r w:rsidRPr="00642535">
        <w:rPr>
          <w:rFonts w:ascii="Arial" w:hAnsi="Arial" w:cs="David" w:hint="cs"/>
          <w:b/>
          <w:bCs/>
          <w:sz w:val="28"/>
          <w:szCs w:val="28"/>
          <w:rtl/>
          <w:lang w:bidi="he-IL"/>
        </w:rPr>
        <w:t>שאלות</w:t>
      </w:r>
      <w:r w:rsidRPr="00642535">
        <w:rPr>
          <w:rFonts w:ascii="David" w:hAnsi="Arial" w:cs="David" w:hint="cs"/>
          <w:b/>
          <w:bCs/>
          <w:sz w:val="28"/>
          <w:szCs w:val="28"/>
          <w:rtl/>
        </w:rPr>
        <w:t xml:space="preserve">: </w:t>
      </w:r>
    </w:p>
    <w:tbl>
      <w:tblPr>
        <w:bidiVisual/>
        <w:tblW w:w="5323" w:type="pct"/>
        <w:tblInd w:w="-2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35"/>
        <w:gridCol w:w="1768"/>
        <w:gridCol w:w="4187"/>
        <w:gridCol w:w="1983"/>
      </w:tblGrid>
      <w:tr w:rsidR="003E05E1" w:rsidRPr="00642535" w:rsidTr="00E54405">
        <w:trPr>
          <w:tblHeader/>
        </w:trPr>
        <w:tc>
          <w:tcPr>
            <w:tcW w:w="625" w:type="pct"/>
          </w:tcPr>
          <w:p w:rsidR="003E05E1" w:rsidRPr="00CE3DAC" w:rsidRDefault="003E05E1" w:rsidP="006F5817">
            <w:pPr>
              <w:rPr>
                <w:rFonts w:ascii="Arial" w:hAnsi="Arial" w:cs="David"/>
                <w:b/>
                <w:bCs/>
                <w:sz w:val="28"/>
                <w:szCs w:val="28"/>
              </w:rPr>
            </w:pPr>
            <w:r w:rsidRPr="00CE3DAC">
              <w:rPr>
                <w:rFonts w:ascii="Arial" w:hAnsi="Arial" w:cs="David"/>
                <w:b/>
                <w:bCs/>
                <w:sz w:val="28"/>
                <w:szCs w:val="28"/>
                <w:rtl/>
                <w:lang w:bidi="he-IL"/>
              </w:rPr>
              <w:t>מספר שאלה</w:t>
            </w:r>
          </w:p>
        </w:tc>
        <w:tc>
          <w:tcPr>
            <w:tcW w:w="974" w:type="pct"/>
          </w:tcPr>
          <w:p w:rsidR="003E05E1" w:rsidRPr="00CE3DAC" w:rsidRDefault="003E05E1" w:rsidP="006F5817">
            <w:pPr>
              <w:rPr>
                <w:rFonts w:ascii="Arial" w:hAnsi="Arial" w:cs="David"/>
                <w:b/>
                <w:bCs/>
                <w:sz w:val="28"/>
                <w:szCs w:val="28"/>
              </w:rPr>
            </w:pPr>
            <w:r w:rsidRPr="00CE3DAC">
              <w:rPr>
                <w:rFonts w:ascii="Arial" w:hAnsi="Arial" w:cs="David"/>
                <w:b/>
                <w:bCs/>
                <w:sz w:val="28"/>
                <w:szCs w:val="28"/>
                <w:rtl/>
                <w:lang w:bidi="he-IL"/>
              </w:rPr>
              <w:t>הפרק</w:t>
            </w:r>
            <w:r w:rsidRPr="00CE3DAC">
              <w:rPr>
                <w:rFonts w:ascii="David" w:hAnsi="Arial" w:cs="David"/>
                <w:b/>
                <w:bCs/>
                <w:sz w:val="28"/>
                <w:szCs w:val="28"/>
                <w:rtl/>
              </w:rPr>
              <w:t xml:space="preserve"> </w:t>
            </w:r>
            <w:r w:rsidRPr="00CE3DAC">
              <w:rPr>
                <w:rFonts w:ascii="Arial" w:hAnsi="Arial" w:cs="David"/>
                <w:b/>
                <w:bCs/>
                <w:sz w:val="28"/>
                <w:szCs w:val="28"/>
                <w:rtl/>
                <w:lang w:bidi="he-IL"/>
              </w:rPr>
              <w:t>אליו</w:t>
            </w:r>
            <w:r w:rsidRPr="00CE3DAC">
              <w:rPr>
                <w:rFonts w:ascii="David" w:hAnsi="Arial" w:cs="David"/>
                <w:b/>
                <w:bCs/>
                <w:sz w:val="28"/>
                <w:szCs w:val="28"/>
                <w:rtl/>
              </w:rPr>
              <w:t xml:space="preserve"> </w:t>
            </w:r>
            <w:r w:rsidRPr="00CE3DAC">
              <w:rPr>
                <w:rFonts w:ascii="Arial" w:hAnsi="Arial" w:cs="David"/>
                <w:b/>
                <w:bCs/>
                <w:sz w:val="28"/>
                <w:szCs w:val="28"/>
                <w:rtl/>
                <w:lang w:bidi="he-IL"/>
              </w:rPr>
              <w:t>מתייחסת</w:t>
            </w:r>
            <w:r w:rsidRPr="00CE3DAC">
              <w:rPr>
                <w:rFonts w:ascii="David" w:hAnsi="Arial" w:cs="David"/>
                <w:b/>
                <w:bCs/>
                <w:sz w:val="28"/>
                <w:szCs w:val="28"/>
                <w:rtl/>
              </w:rPr>
              <w:t xml:space="preserve"> </w:t>
            </w:r>
            <w:r w:rsidRPr="00CE3DAC">
              <w:rPr>
                <w:rFonts w:ascii="Arial" w:hAnsi="Arial" w:cs="David"/>
                <w:b/>
                <w:bCs/>
                <w:sz w:val="28"/>
                <w:szCs w:val="28"/>
                <w:rtl/>
                <w:lang w:bidi="he-IL"/>
              </w:rPr>
              <w:t>השאלה</w:t>
            </w:r>
            <w:r w:rsidRPr="00CE3DAC">
              <w:rPr>
                <w:rFonts w:ascii="David" w:hAnsi="Arial" w:cs="David"/>
                <w:b/>
                <w:bCs/>
                <w:sz w:val="28"/>
                <w:szCs w:val="28"/>
                <w:rtl/>
              </w:rPr>
              <w:t xml:space="preserve"> </w:t>
            </w:r>
            <w:r w:rsidRPr="00CE3DAC">
              <w:rPr>
                <w:rFonts w:ascii="Arial" w:hAnsi="Arial" w:cs="David"/>
                <w:b/>
                <w:bCs/>
                <w:sz w:val="28"/>
                <w:szCs w:val="28"/>
                <w:rtl/>
                <w:lang w:bidi="he-IL"/>
              </w:rPr>
              <w:t>ומספרו</w:t>
            </w:r>
          </w:p>
        </w:tc>
        <w:tc>
          <w:tcPr>
            <w:tcW w:w="2307" w:type="pct"/>
          </w:tcPr>
          <w:p w:rsidR="003E05E1" w:rsidRPr="00CE3DAC" w:rsidRDefault="003E05E1" w:rsidP="006F5817">
            <w:pPr>
              <w:rPr>
                <w:rFonts w:ascii="Arial" w:hAnsi="Arial" w:cs="David"/>
                <w:b/>
                <w:bCs/>
                <w:sz w:val="28"/>
                <w:szCs w:val="28"/>
              </w:rPr>
            </w:pPr>
            <w:r w:rsidRPr="00CE3DAC">
              <w:rPr>
                <w:rFonts w:ascii="Arial" w:hAnsi="Arial" w:cs="David"/>
                <w:b/>
                <w:bCs/>
                <w:sz w:val="28"/>
                <w:szCs w:val="28"/>
                <w:rtl/>
                <w:lang w:bidi="he-IL"/>
              </w:rPr>
              <w:t>הסעיף אליו מתייחסת השאלה</w:t>
            </w:r>
          </w:p>
        </w:tc>
        <w:tc>
          <w:tcPr>
            <w:tcW w:w="1093" w:type="pct"/>
          </w:tcPr>
          <w:p w:rsidR="003E05E1" w:rsidRPr="00CE3DAC" w:rsidRDefault="003E05E1" w:rsidP="006F5817">
            <w:pPr>
              <w:rPr>
                <w:rFonts w:ascii="Arial" w:hAnsi="Arial" w:cs="David"/>
                <w:b/>
                <w:bCs/>
                <w:sz w:val="28"/>
                <w:szCs w:val="28"/>
              </w:rPr>
            </w:pPr>
            <w:r w:rsidRPr="00CE3DAC">
              <w:rPr>
                <w:rFonts w:ascii="Arial" w:hAnsi="Arial" w:cs="David"/>
                <w:b/>
                <w:bCs/>
                <w:sz w:val="28"/>
                <w:szCs w:val="28"/>
                <w:rtl/>
                <w:lang w:bidi="he-IL"/>
              </w:rPr>
              <w:t>התשובה</w:t>
            </w:r>
          </w:p>
        </w:tc>
      </w:tr>
      <w:tr w:rsidR="003E05E1" w:rsidRPr="00642535" w:rsidTr="00E54405">
        <w:tc>
          <w:tcPr>
            <w:tcW w:w="625" w:type="pct"/>
            <w:vAlign w:val="center"/>
          </w:tcPr>
          <w:p w:rsidR="003E05E1" w:rsidRPr="00AE1125" w:rsidRDefault="003E05E1" w:rsidP="006F5817">
            <w:pPr>
              <w:pStyle w:val="a4"/>
              <w:ind w:left="0"/>
              <w:jc w:val="center"/>
              <w:rPr>
                <w:rFonts w:ascii="Tahoma" w:hAnsi="Tahoma" w:cs="David"/>
                <w:b/>
                <w:bCs/>
                <w:sz w:val="28"/>
                <w:szCs w:val="28"/>
                <w:rtl/>
              </w:rPr>
            </w:pPr>
            <w:r w:rsidRPr="00AE1125">
              <w:rPr>
                <w:rFonts w:ascii="Tahoma" w:hAnsi="Tahoma" w:cs="David"/>
                <w:b/>
                <w:bCs/>
                <w:sz w:val="28"/>
                <w:szCs w:val="28"/>
                <w:rtl/>
              </w:rPr>
              <w:t>1.</w:t>
            </w:r>
          </w:p>
          <w:p w:rsidR="003E05E1" w:rsidRPr="00AE1125" w:rsidRDefault="003E05E1" w:rsidP="006F5817">
            <w:pPr>
              <w:spacing w:line="276" w:lineRule="auto"/>
              <w:jc w:val="center"/>
              <w:rPr>
                <w:rFonts w:ascii="Tahoma" w:hAnsi="Tahoma" w:cs="David"/>
                <w:b/>
                <w:bCs/>
                <w:sz w:val="28"/>
                <w:szCs w:val="28"/>
              </w:rPr>
            </w:pPr>
          </w:p>
        </w:tc>
        <w:tc>
          <w:tcPr>
            <w:tcW w:w="974" w:type="pct"/>
          </w:tcPr>
          <w:p w:rsidR="003E05E1" w:rsidRDefault="003E05E1" w:rsidP="006F5817">
            <w:pPr>
              <w:rPr>
                <w:rFonts w:ascii="David" w:hAnsi="Tahoma" w:cs="David"/>
                <w:rtl/>
              </w:rPr>
            </w:pPr>
          </w:p>
          <w:p w:rsidR="003E05E1" w:rsidRDefault="003E05E1" w:rsidP="006F5817">
            <w:pPr>
              <w:rPr>
                <w:rFonts w:ascii="David" w:hAnsi="Tahoma" w:cs="David"/>
                <w:rtl/>
              </w:rPr>
            </w:pPr>
          </w:p>
          <w:p w:rsidR="003E05E1" w:rsidRPr="00642535" w:rsidRDefault="003E05E1" w:rsidP="006F5817">
            <w:pPr>
              <w:rPr>
                <w:rFonts w:ascii="Arial" w:hAnsi="Arial" w:cs="David"/>
              </w:rPr>
            </w:pPr>
            <w:r w:rsidRPr="00CE3DAC">
              <w:rPr>
                <w:rFonts w:ascii="Tahoma" w:hAnsi="Tahoma" w:cs="David" w:hint="cs"/>
                <w:rtl/>
                <w:lang w:bidi="he-IL"/>
              </w:rPr>
              <w:t>פרק ד</w:t>
            </w:r>
            <w:r w:rsidRPr="00CE3DAC">
              <w:rPr>
                <w:rFonts w:ascii="David" w:hAnsi="Tahoma" w:cs="David" w:hint="cs"/>
                <w:rtl/>
              </w:rPr>
              <w:t xml:space="preserve">' - </w:t>
            </w:r>
            <w:r w:rsidRPr="00CE3DAC">
              <w:rPr>
                <w:rFonts w:ascii="Tahoma" w:hAnsi="Tahoma" w:cs="David" w:hint="cs"/>
                <w:rtl/>
                <w:lang w:bidi="he-IL"/>
              </w:rPr>
              <w:t>ההצעה</w:t>
            </w:r>
          </w:p>
        </w:tc>
        <w:tc>
          <w:tcPr>
            <w:tcW w:w="2307" w:type="pct"/>
          </w:tcPr>
          <w:p w:rsidR="003E05E1" w:rsidRPr="00CE3DAC" w:rsidRDefault="003E05E1" w:rsidP="006F5817">
            <w:pPr>
              <w:pStyle w:val="a4"/>
              <w:ind w:left="0"/>
              <w:rPr>
                <w:rFonts w:ascii="Tahoma" w:hAnsi="Tahoma" w:cs="David"/>
                <w:sz w:val="24"/>
                <w:szCs w:val="24"/>
                <w:u w:val="single"/>
                <w:rtl/>
              </w:rPr>
            </w:pPr>
            <w:r w:rsidRPr="00CE3DAC">
              <w:rPr>
                <w:rFonts w:ascii="Tahoma" w:hAnsi="Tahoma" w:cs="David" w:hint="cs"/>
                <w:sz w:val="24"/>
                <w:szCs w:val="24"/>
                <w:u w:val="single"/>
                <w:rtl/>
              </w:rPr>
              <w:t xml:space="preserve">סעיף 20.1 </w:t>
            </w:r>
            <w:r w:rsidRPr="00CE3DAC">
              <w:rPr>
                <w:rFonts w:ascii="Tahoma" w:hAnsi="Tahoma" w:cs="David"/>
                <w:sz w:val="24"/>
                <w:szCs w:val="24"/>
                <w:u w:val="single"/>
                <w:rtl/>
              </w:rPr>
              <w:t>–</w:t>
            </w:r>
            <w:r w:rsidRPr="00CE3DAC">
              <w:rPr>
                <w:rFonts w:ascii="Tahoma" w:hAnsi="Tahoma" w:cs="David" w:hint="cs"/>
                <w:sz w:val="24"/>
                <w:szCs w:val="24"/>
                <w:u w:val="single"/>
                <w:rtl/>
              </w:rPr>
              <w:t xml:space="preserve"> הגשת ההצעה</w:t>
            </w:r>
          </w:p>
          <w:p w:rsidR="003E05E1" w:rsidRPr="00CE3DAC" w:rsidRDefault="003E05E1" w:rsidP="005E7BC4">
            <w:pPr>
              <w:pStyle w:val="a4"/>
              <w:numPr>
                <w:ilvl w:val="0"/>
                <w:numId w:val="10"/>
              </w:numPr>
              <w:spacing w:after="160"/>
              <w:jc w:val="both"/>
              <w:rPr>
                <w:rFonts w:ascii="Tahoma" w:hAnsi="Tahoma" w:cs="David"/>
                <w:sz w:val="24"/>
                <w:szCs w:val="24"/>
                <w:rtl/>
              </w:rPr>
            </w:pPr>
            <w:r w:rsidRPr="00CE3DAC">
              <w:rPr>
                <w:rFonts w:ascii="Tahoma" w:hAnsi="Tahoma" w:cs="David" w:hint="cs"/>
                <w:sz w:val="24"/>
                <w:szCs w:val="24"/>
                <w:rtl/>
              </w:rPr>
              <w:t xml:space="preserve">"כל הצעה תוגש בשפה העברית בשלושה עותקים חתומים" </w:t>
            </w:r>
            <w:r w:rsidRPr="00CE3DAC">
              <w:rPr>
                <w:rFonts w:ascii="Tahoma" w:hAnsi="Tahoma" w:cs="David"/>
                <w:sz w:val="24"/>
                <w:szCs w:val="24"/>
                <w:rtl/>
              </w:rPr>
              <w:t>–</w:t>
            </w:r>
            <w:r w:rsidRPr="00CE3DAC">
              <w:rPr>
                <w:rFonts w:ascii="Tahoma" w:hAnsi="Tahoma" w:cs="David" w:hint="cs"/>
                <w:sz w:val="24"/>
                <w:szCs w:val="24"/>
                <w:rtl/>
              </w:rPr>
              <w:t xml:space="preserve"> האם יש צורך לצרף להגשה למעט המקור, 2 העתקים נוספים חתומים ע"י עו"ד (נ"ל) של חוברת המכרז או רק של המסמכים הנדרשים כמפורט בסעיף 19 </w:t>
            </w:r>
            <w:r w:rsidRPr="00CE3DAC">
              <w:rPr>
                <w:rFonts w:ascii="Tahoma" w:hAnsi="Tahoma" w:cs="David"/>
                <w:sz w:val="24"/>
                <w:szCs w:val="24"/>
                <w:rtl/>
              </w:rPr>
              <w:t>–</w:t>
            </w:r>
            <w:r w:rsidRPr="00CE3DAC">
              <w:rPr>
                <w:rFonts w:ascii="Tahoma" w:hAnsi="Tahoma" w:cs="David" w:hint="cs"/>
                <w:sz w:val="24"/>
                <w:szCs w:val="24"/>
                <w:rtl/>
              </w:rPr>
              <w:t xml:space="preserve"> תכולת ההצעה?</w:t>
            </w:r>
          </w:p>
          <w:p w:rsidR="003E05E1" w:rsidRPr="00CE3DAC" w:rsidRDefault="003E05E1" w:rsidP="006F5817">
            <w:pPr>
              <w:rPr>
                <w:rFonts w:ascii="Arial" w:hAnsi="Arial" w:cs="David"/>
              </w:rPr>
            </w:pPr>
            <w:r w:rsidRPr="00CE3DAC">
              <w:rPr>
                <w:rFonts w:ascii="Tahoma" w:hAnsi="Tahoma" w:cs="David" w:hint="cs"/>
                <w:rtl/>
                <w:lang w:bidi="he-IL"/>
              </w:rPr>
              <w:t>האם</w:t>
            </w:r>
            <w:r w:rsidRPr="00CE3DAC">
              <w:rPr>
                <w:rFonts w:ascii="David" w:hAnsi="Tahoma" w:cs="David" w:hint="cs"/>
                <w:rtl/>
              </w:rPr>
              <w:t xml:space="preserve">  </w:t>
            </w:r>
            <w:r w:rsidRPr="00CE3DAC">
              <w:rPr>
                <w:rFonts w:ascii="Tahoma" w:hAnsi="Tahoma" w:cs="David" w:hint="cs"/>
                <w:rtl/>
                <w:lang w:bidi="he-IL"/>
              </w:rPr>
              <w:t>יש</w:t>
            </w:r>
            <w:r w:rsidRPr="00CE3DAC">
              <w:rPr>
                <w:rFonts w:ascii="David" w:hAnsi="Tahoma" w:cs="David" w:hint="cs"/>
                <w:rtl/>
              </w:rPr>
              <w:t xml:space="preserve"> </w:t>
            </w:r>
            <w:r w:rsidRPr="00CE3DAC">
              <w:rPr>
                <w:rFonts w:ascii="Tahoma" w:hAnsi="Tahoma" w:cs="David" w:hint="cs"/>
                <w:rtl/>
                <w:lang w:bidi="he-IL"/>
              </w:rPr>
              <w:t>צורך</w:t>
            </w:r>
            <w:r w:rsidRPr="00CE3DAC">
              <w:rPr>
                <w:rFonts w:ascii="David" w:hAnsi="Tahoma" w:cs="David" w:hint="cs"/>
                <w:rtl/>
              </w:rPr>
              <w:t xml:space="preserve"> </w:t>
            </w:r>
            <w:r w:rsidRPr="00CE3DAC">
              <w:rPr>
                <w:rFonts w:ascii="Tahoma" w:hAnsi="Tahoma" w:cs="David" w:hint="cs"/>
                <w:rtl/>
                <w:lang w:bidi="he-IL"/>
              </w:rPr>
              <w:t>ב</w:t>
            </w:r>
            <w:r w:rsidRPr="00CE3DAC">
              <w:rPr>
                <w:rFonts w:ascii="David" w:hAnsi="Tahoma" w:cs="David" w:hint="cs"/>
                <w:rtl/>
              </w:rPr>
              <w:t xml:space="preserve">-3 </w:t>
            </w:r>
            <w:r w:rsidRPr="00CE3DAC">
              <w:rPr>
                <w:rFonts w:ascii="Tahoma" w:hAnsi="Tahoma" w:cs="David" w:hint="cs"/>
                <w:rtl/>
                <w:lang w:bidi="he-IL"/>
              </w:rPr>
              <w:t>העתקים</w:t>
            </w:r>
            <w:r w:rsidRPr="00CE3DAC">
              <w:rPr>
                <w:rFonts w:ascii="David" w:hAnsi="Tahoma" w:cs="David" w:hint="cs"/>
                <w:rtl/>
              </w:rPr>
              <w:t xml:space="preserve"> </w:t>
            </w:r>
            <w:r w:rsidRPr="00CE3DAC">
              <w:rPr>
                <w:rFonts w:ascii="Tahoma" w:hAnsi="Tahoma" w:cs="David" w:hint="cs"/>
                <w:rtl/>
                <w:lang w:bidi="he-IL"/>
              </w:rPr>
              <w:t>גם</w:t>
            </w:r>
            <w:r w:rsidRPr="00CE3DAC">
              <w:rPr>
                <w:rFonts w:ascii="David" w:hAnsi="Tahoma" w:cs="David" w:hint="cs"/>
                <w:rtl/>
              </w:rPr>
              <w:t xml:space="preserve"> </w:t>
            </w:r>
            <w:r w:rsidRPr="00CE3DAC">
              <w:rPr>
                <w:rFonts w:ascii="Tahoma" w:hAnsi="Tahoma" w:cs="David" w:hint="cs"/>
                <w:rtl/>
                <w:lang w:bidi="he-IL"/>
              </w:rPr>
              <w:t>של</w:t>
            </w:r>
            <w:r w:rsidRPr="00CE3DAC">
              <w:rPr>
                <w:rFonts w:ascii="David" w:hAnsi="Tahoma" w:cs="David" w:hint="cs"/>
                <w:rtl/>
              </w:rPr>
              <w:t xml:space="preserve"> </w:t>
            </w:r>
            <w:r w:rsidRPr="00CE3DAC">
              <w:rPr>
                <w:rFonts w:ascii="Tahoma" w:hAnsi="Tahoma" w:cs="David" w:hint="cs"/>
                <w:rtl/>
                <w:lang w:bidi="he-IL"/>
              </w:rPr>
              <w:t>ההצעה</w:t>
            </w:r>
            <w:r w:rsidRPr="00CE3DAC">
              <w:rPr>
                <w:rFonts w:ascii="David" w:hAnsi="Tahoma" w:cs="David" w:hint="cs"/>
                <w:rtl/>
              </w:rPr>
              <w:t xml:space="preserve"> </w:t>
            </w:r>
            <w:r w:rsidRPr="00CE3DAC">
              <w:rPr>
                <w:rFonts w:ascii="Tahoma" w:hAnsi="Tahoma" w:cs="David" w:hint="cs"/>
                <w:rtl/>
                <w:lang w:bidi="he-IL"/>
              </w:rPr>
              <w:t>הכספית</w:t>
            </w:r>
            <w:r w:rsidRPr="00CE3DAC">
              <w:rPr>
                <w:rFonts w:ascii="David" w:hAnsi="Tahoma" w:cs="David" w:hint="cs"/>
                <w:rtl/>
              </w:rPr>
              <w:t>?</w:t>
            </w:r>
          </w:p>
        </w:tc>
        <w:tc>
          <w:tcPr>
            <w:tcW w:w="1093" w:type="pct"/>
          </w:tcPr>
          <w:p w:rsidR="003E05E1" w:rsidRDefault="003E05E1" w:rsidP="006F5817">
            <w:pPr>
              <w:rPr>
                <w:rFonts w:ascii="David" w:hAnsi="Arial" w:cs="David"/>
                <w:rtl/>
              </w:rPr>
            </w:pPr>
          </w:p>
          <w:p w:rsidR="00E54405" w:rsidRDefault="00E54405" w:rsidP="006F5817">
            <w:pPr>
              <w:rPr>
                <w:rFonts w:ascii="Tahoma" w:eastAsiaTheme="minorHAnsi" w:hAnsi="Tahoma" w:cs="David" w:hint="cs"/>
                <w:rtl/>
                <w:lang w:bidi="he-IL"/>
              </w:rPr>
            </w:pPr>
          </w:p>
          <w:p w:rsidR="003E05E1" w:rsidRPr="00642535" w:rsidRDefault="00E54405" w:rsidP="006F5817">
            <w:pPr>
              <w:rPr>
                <w:rFonts w:ascii="Arial" w:hAnsi="Arial" w:cs="David"/>
                <w:lang w:bidi="he-IL"/>
              </w:rPr>
            </w:pPr>
            <w:bookmarkStart w:id="2" w:name="_GoBack"/>
            <w:bookmarkEnd w:id="2"/>
            <w:r w:rsidRPr="00E54405">
              <w:rPr>
                <w:rFonts w:ascii="Tahoma" w:eastAsiaTheme="minorHAnsi" w:hAnsi="Tahoma" w:cs="David"/>
                <w:rtl/>
                <w:lang w:bidi="he-IL"/>
              </w:rPr>
              <w:t>כל</w:t>
            </w:r>
            <w:r w:rsidRPr="00E54405">
              <w:rPr>
                <w:rFonts w:ascii="Tahoma" w:eastAsiaTheme="minorHAnsi" w:hAnsi="Tahoma" w:cs="David"/>
                <w:rtl/>
              </w:rPr>
              <w:t xml:space="preserve"> </w:t>
            </w:r>
            <w:r w:rsidRPr="00E54405">
              <w:rPr>
                <w:rFonts w:ascii="Tahoma" w:eastAsiaTheme="minorHAnsi" w:hAnsi="Tahoma" w:cs="David"/>
                <w:rtl/>
                <w:lang w:bidi="he-IL"/>
              </w:rPr>
              <w:t>הצעה</w:t>
            </w:r>
            <w:r w:rsidRPr="00E54405">
              <w:rPr>
                <w:rFonts w:ascii="Tahoma" w:eastAsiaTheme="minorHAnsi" w:hAnsi="Tahoma" w:cs="David"/>
                <w:rtl/>
              </w:rPr>
              <w:t xml:space="preserve"> </w:t>
            </w:r>
            <w:r w:rsidRPr="00E54405">
              <w:rPr>
                <w:rFonts w:ascii="Tahoma" w:eastAsiaTheme="minorHAnsi" w:hAnsi="Tahoma" w:cs="David"/>
                <w:rtl/>
                <w:lang w:bidi="he-IL"/>
              </w:rPr>
              <w:t>תוגש</w:t>
            </w:r>
            <w:r w:rsidRPr="00E54405">
              <w:rPr>
                <w:rFonts w:ascii="Tahoma" w:eastAsiaTheme="minorHAnsi" w:hAnsi="Tahoma" w:cs="David"/>
                <w:rtl/>
              </w:rPr>
              <w:t xml:space="preserve"> </w:t>
            </w:r>
            <w:r w:rsidRPr="00E54405">
              <w:rPr>
                <w:rFonts w:ascii="Tahoma" w:eastAsiaTheme="minorHAnsi" w:hAnsi="Tahoma" w:cs="David"/>
                <w:rtl/>
                <w:lang w:bidi="he-IL"/>
              </w:rPr>
              <w:t>במקור</w:t>
            </w:r>
            <w:r w:rsidRPr="00E54405">
              <w:rPr>
                <w:rFonts w:ascii="Tahoma" w:eastAsiaTheme="minorHAnsi" w:hAnsi="Tahoma" w:cs="David"/>
                <w:rtl/>
              </w:rPr>
              <w:t>+2</w:t>
            </w:r>
            <w:r w:rsidRPr="00E54405">
              <w:rPr>
                <w:rFonts w:ascii="Tahoma" w:eastAsiaTheme="minorHAnsi" w:hAnsi="Tahoma" w:cs="David"/>
                <w:rtl/>
                <w:lang w:bidi="he-IL"/>
              </w:rPr>
              <w:t>העתקים</w:t>
            </w:r>
          </w:p>
        </w:tc>
      </w:tr>
      <w:tr w:rsidR="003E05E1" w:rsidRPr="00642535" w:rsidTr="00E54405">
        <w:tc>
          <w:tcPr>
            <w:tcW w:w="625" w:type="pct"/>
          </w:tcPr>
          <w:p w:rsidR="003E05E1" w:rsidRPr="00AD7A39" w:rsidRDefault="003E05E1" w:rsidP="006F5817">
            <w:pPr>
              <w:pStyle w:val="a4"/>
              <w:ind w:left="0"/>
              <w:jc w:val="center"/>
              <w:rPr>
                <w:rFonts w:ascii="Tahoma" w:hAnsi="Tahoma" w:cs="David"/>
                <w:b/>
                <w:bCs/>
                <w:sz w:val="28"/>
                <w:szCs w:val="28"/>
                <w:rtl/>
              </w:rPr>
            </w:pPr>
            <w:r w:rsidRPr="00AD7A39">
              <w:rPr>
                <w:rFonts w:ascii="Tahoma" w:hAnsi="Tahoma" w:cs="David" w:hint="cs"/>
                <w:b/>
                <w:bCs/>
                <w:sz w:val="28"/>
                <w:szCs w:val="28"/>
                <w:rtl/>
              </w:rPr>
              <w:t xml:space="preserve">2  </w:t>
            </w:r>
          </w:p>
        </w:tc>
        <w:tc>
          <w:tcPr>
            <w:tcW w:w="974" w:type="pct"/>
          </w:tcPr>
          <w:p w:rsidR="003E05E1" w:rsidRPr="00AD7A39" w:rsidRDefault="003E05E1" w:rsidP="006F5817">
            <w:pPr>
              <w:pStyle w:val="a4"/>
              <w:ind w:left="0"/>
              <w:jc w:val="center"/>
              <w:rPr>
                <w:rFonts w:ascii="Tahoma" w:hAnsi="Tahoma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2307" w:type="pct"/>
          </w:tcPr>
          <w:p w:rsidR="003E05E1" w:rsidRPr="00CE3DAC" w:rsidRDefault="003E05E1" w:rsidP="006F5817">
            <w:pPr>
              <w:pStyle w:val="a4"/>
              <w:ind w:left="0"/>
              <w:rPr>
                <w:rFonts w:ascii="Tahoma" w:hAnsi="Tahoma" w:cs="David"/>
                <w:sz w:val="24"/>
                <w:szCs w:val="24"/>
                <w:rtl/>
              </w:rPr>
            </w:pPr>
            <w:r w:rsidRPr="00CE3DAC">
              <w:rPr>
                <w:rFonts w:ascii="Tahoma" w:hAnsi="Tahoma" w:cs="David" w:hint="cs"/>
                <w:sz w:val="24"/>
                <w:szCs w:val="24"/>
                <w:rtl/>
              </w:rPr>
              <w:t xml:space="preserve">נספח י"א </w:t>
            </w:r>
            <w:r w:rsidRPr="00CE3DAC">
              <w:rPr>
                <w:rFonts w:ascii="Tahoma" w:hAnsi="Tahoma" w:cs="David"/>
                <w:sz w:val="24"/>
                <w:szCs w:val="24"/>
                <w:rtl/>
              </w:rPr>
              <w:t>–</w:t>
            </w:r>
            <w:r w:rsidRPr="00CE3DAC">
              <w:rPr>
                <w:rFonts w:ascii="Tahoma" w:hAnsi="Tahoma" w:cs="David" w:hint="cs"/>
                <w:sz w:val="24"/>
                <w:szCs w:val="24"/>
                <w:rtl/>
              </w:rPr>
              <w:t xml:space="preserve"> טופס ההצעה הכספית</w:t>
            </w:r>
          </w:p>
          <w:p w:rsidR="003E05E1" w:rsidRPr="00CE3DAC" w:rsidRDefault="003E05E1" w:rsidP="006F5817">
            <w:pPr>
              <w:pStyle w:val="a4"/>
              <w:ind w:left="0"/>
              <w:rPr>
                <w:rFonts w:ascii="Tahoma" w:hAnsi="Tahoma" w:cs="David"/>
                <w:sz w:val="24"/>
                <w:szCs w:val="24"/>
                <w:rtl/>
              </w:rPr>
            </w:pPr>
            <w:r w:rsidRPr="00CE3DAC">
              <w:rPr>
                <w:rFonts w:ascii="Tahoma" w:hAnsi="Tahoma" w:cs="David" w:hint="cs"/>
                <w:sz w:val="24"/>
                <w:szCs w:val="24"/>
                <w:rtl/>
              </w:rPr>
              <w:t>המחירים הנקובים בנספח הינם כוללים מע"מ האם הצעת מחיר של כל סעיף צריכה להיות גם כוללת מע"מ?</w:t>
            </w:r>
          </w:p>
        </w:tc>
        <w:tc>
          <w:tcPr>
            <w:tcW w:w="1093" w:type="pct"/>
          </w:tcPr>
          <w:p w:rsidR="003E05E1" w:rsidRDefault="003E05E1" w:rsidP="006F5817">
            <w:pPr>
              <w:rPr>
                <w:rFonts w:ascii="David" w:hAnsi="Arial" w:cs="David"/>
                <w:rtl/>
              </w:rPr>
            </w:pPr>
          </w:p>
          <w:p w:rsidR="003E05E1" w:rsidRPr="00642535" w:rsidRDefault="003E05E1" w:rsidP="006F5817">
            <w:pPr>
              <w:rPr>
                <w:rFonts w:ascii="Arial" w:hAnsi="Arial" w:cs="David"/>
              </w:rPr>
            </w:pPr>
            <w:r>
              <w:rPr>
                <w:rFonts w:ascii="Arial" w:hAnsi="Arial" w:cs="David" w:hint="cs"/>
                <w:rtl/>
                <w:lang w:bidi="he-IL"/>
              </w:rPr>
              <w:t>הצעות</w:t>
            </w:r>
            <w:r>
              <w:rPr>
                <w:rFonts w:ascii="David" w:hAnsi="Arial" w:cs="David" w:hint="cs"/>
                <w:rtl/>
              </w:rPr>
              <w:t xml:space="preserve"> </w:t>
            </w:r>
            <w:r>
              <w:rPr>
                <w:rFonts w:ascii="Arial" w:hAnsi="Arial" w:cs="David" w:hint="cs"/>
                <w:rtl/>
                <w:lang w:bidi="he-IL"/>
              </w:rPr>
              <w:t>המחיר</w:t>
            </w:r>
            <w:r>
              <w:rPr>
                <w:rFonts w:ascii="David" w:hAnsi="Arial" w:cs="David" w:hint="cs"/>
                <w:rtl/>
              </w:rPr>
              <w:t xml:space="preserve"> </w:t>
            </w:r>
            <w:r>
              <w:rPr>
                <w:rFonts w:ascii="Arial" w:hAnsi="Arial" w:cs="David" w:hint="cs"/>
                <w:rtl/>
                <w:lang w:bidi="he-IL"/>
              </w:rPr>
              <w:t>יוגשו</w:t>
            </w:r>
            <w:r>
              <w:rPr>
                <w:rFonts w:ascii="David" w:hAnsi="Arial" w:cs="David" w:hint="cs"/>
                <w:rtl/>
              </w:rPr>
              <w:t xml:space="preserve"> </w:t>
            </w:r>
            <w:r>
              <w:rPr>
                <w:rFonts w:ascii="Arial" w:hAnsi="Arial" w:cs="David" w:hint="cs"/>
                <w:rtl/>
                <w:lang w:bidi="he-IL"/>
              </w:rPr>
              <w:t>ללא</w:t>
            </w:r>
            <w:r>
              <w:rPr>
                <w:rFonts w:ascii="David" w:hAnsi="Arial" w:cs="David" w:hint="cs"/>
                <w:rtl/>
              </w:rPr>
              <w:t xml:space="preserve"> </w:t>
            </w:r>
            <w:proofErr w:type="spellStart"/>
            <w:r>
              <w:rPr>
                <w:rFonts w:ascii="Arial" w:hAnsi="Arial" w:cs="David" w:hint="cs"/>
                <w:rtl/>
                <w:lang w:bidi="he-IL"/>
              </w:rPr>
              <w:t>מע</w:t>
            </w:r>
            <w:proofErr w:type="spellEnd"/>
            <w:r>
              <w:rPr>
                <w:rFonts w:ascii="David" w:hAnsi="Arial" w:cs="David" w:hint="cs"/>
                <w:rtl/>
              </w:rPr>
              <w:t>"</w:t>
            </w:r>
            <w:r>
              <w:rPr>
                <w:rFonts w:ascii="Arial" w:hAnsi="Arial" w:cs="David" w:hint="cs"/>
                <w:rtl/>
                <w:lang w:bidi="he-IL"/>
              </w:rPr>
              <w:t>מ</w:t>
            </w:r>
            <w:r>
              <w:rPr>
                <w:rFonts w:ascii="David" w:hAnsi="Arial" w:cs="David" w:hint="cs"/>
                <w:rtl/>
              </w:rPr>
              <w:t>.</w:t>
            </w:r>
          </w:p>
        </w:tc>
      </w:tr>
    </w:tbl>
    <w:p w:rsidR="003E05E1" w:rsidRDefault="003E05E1" w:rsidP="003E05E1">
      <w:pPr>
        <w:pStyle w:val="Standard"/>
        <w:jc w:val="center"/>
        <w:rPr>
          <w:rFonts w:cs="David"/>
          <w:sz w:val="28"/>
          <w:szCs w:val="28"/>
          <w:rtl/>
        </w:rPr>
      </w:pPr>
    </w:p>
    <w:p w:rsidR="003E05E1" w:rsidRDefault="003E05E1" w:rsidP="003E05E1">
      <w:pPr>
        <w:pStyle w:val="Standard"/>
        <w:jc w:val="center"/>
        <w:rPr>
          <w:rFonts w:cs="David"/>
          <w:sz w:val="28"/>
          <w:szCs w:val="28"/>
          <w:rtl/>
        </w:rPr>
      </w:pPr>
    </w:p>
    <w:p w:rsidR="003E05E1" w:rsidRDefault="003E05E1" w:rsidP="003E05E1">
      <w:pPr>
        <w:pStyle w:val="Standard"/>
        <w:jc w:val="center"/>
        <w:rPr>
          <w:rFonts w:cs="David"/>
          <w:sz w:val="28"/>
          <w:szCs w:val="28"/>
          <w:rtl/>
        </w:rPr>
      </w:pPr>
    </w:p>
    <w:p w:rsidR="003E05E1" w:rsidRDefault="003E05E1" w:rsidP="003E05E1">
      <w:pPr>
        <w:pStyle w:val="Standard"/>
        <w:jc w:val="center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בכבוד רב</w:t>
      </w:r>
    </w:p>
    <w:p w:rsidR="005E7BC4" w:rsidRDefault="005E7BC4" w:rsidP="003E05E1">
      <w:pPr>
        <w:pStyle w:val="Standard"/>
        <w:jc w:val="center"/>
        <w:rPr>
          <w:rFonts w:cs="David"/>
          <w:sz w:val="28"/>
          <w:szCs w:val="28"/>
          <w:rtl/>
        </w:rPr>
      </w:pPr>
    </w:p>
    <w:p w:rsidR="003E05E1" w:rsidRPr="00AD7A39" w:rsidRDefault="003E05E1" w:rsidP="003E05E1">
      <w:pPr>
        <w:pStyle w:val="Standard"/>
        <w:jc w:val="center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יונה אור </w:t>
      </w:r>
      <w:proofErr w:type="spellStart"/>
      <w:r>
        <w:rPr>
          <w:rFonts w:cs="David" w:hint="cs"/>
          <w:sz w:val="28"/>
          <w:szCs w:val="28"/>
          <w:rtl/>
        </w:rPr>
        <w:t>סבוראי</w:t>
      </w:r>
      <w:proofErr w:type="spellEnd"/>
    </w:p>
    <w:p w:rsidR="00427CEA" w:rsidRPr="00710AA3" w:rsidRDefault="00427CEA" w:rsidP="00710AA3">
      <w:pPr>
        <w:rPr>
          <w:rFonts w:ascii="Times New Roman"/>
          <w:rtl/>
        </w:rPr>
      </w:pPr>
    </w:p>
    <w:sectPr w:rsidR="00427CEA" w:rsidRPr="00710AA3" w:rsidSect="00AC4CB0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5CE4" w:rsidRDefault="008B5CE4" w:rsidP="002879E2">
      <w:r>
        <w:separator/>
      </w:r>
    </w:p>
  </w:endnote>
  <w:endnote w:type="continuationSeparator" w:id="0">
    <w:p w:rsidR="008B5CE4" w:rsidRDefault="008B5CE4" w:rsidP="00287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79E2" w:rsidRPr="00CC3FE3" w:rsidRDefault="002879E2" w:rsidP="002879E2">
    <w:pPr>
      <w:pStyle w:val="a7"/>
      <w:tabs>
        <w:tab w:val="clear" w:pos="4153"/>
        <w:tab w:val="clear" w:pos="8306"/>
        <w:tab w:val="right" w:pos="9070"/>
      </w:tabs>
      <w:jc w:val="center"/>
      <w:rPr>
        <w:sz w:val="21"/>
        <w:szCs w:val="21"/>
        <w:rtl/>
      </w:rPr>
    </w:pPr>
    <w:r w:rsidRPr="00CC3FE3">
      <w:rPr>
        <w:rFonts w:hint="cs"/>
        <w:sz w:val="21"/>
        <w:szCs w:val="21"/>
        <w:rtl/>
      </w:rPr>
      <w:t>רח' מצדה 6, באר שבע, טל: 08-62687</w:t>
    </w:r>
    <w:r>
      <w:rPr>
        <w:rFonts w:hint="cs"/>
        <w:sz w:val="21"/>
        <w:szCs w:val="21"/>
        <w:rtl/>
      </w:rPr>
      <w:t>35</w:t>
    </w:r>
    <w:r w:rsidRPr="00CC3FE3">
      <w:rPr>
        <w:rFonts w:hint="cs"/>
        <w:sz w:val="21"/>
        <w:szCs w:val="21"/>
        <w:rtl/>
      </w:rPr>
      <w:t>, פקס: 08-62687</w:t>
    </w:r>
    <w:r>
      <w:rPr>
        <w:rFonts w:hint="cs"/>
        <w:sz w:val="21"/>
        <w:szCs w:val="21"/>
        <w:rtl/>
      </w:rPr>
      <w:t>29</w:t>
    </w:r>
  </w:p>
  <w:p w:rsidR="002879E2" w:rsidRPr="00CC3FE3" w:rsidRDefault="002879E2" w:rsidP="002879E2">
    <w:pPr>
      <w:pStyle w:val="a7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noProof/>
        <w:sz w:val="18"/>
        <w:szCs w:val="18"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6C46AF23" wp14:editId="6EB9CD6B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6" o:spid="_x0000_s1026" style="position:absolute;left:0;text-align:left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CC3FE3">
      <w:rPr>
        <w:rFonts w:ascii="Times New Roman" w:hAnsi="Times New Roman"/>
        <w:sz w:val="18"/>
        <w:szCs w:val="18"/>
      </w:rPr>
      <w:t xml:space="preserve">6  </w:t>
    </w:r>
    <w:proofErr w:type="spellStart"/>
    <w:r w:rsidRPr="00CC3FE3">
      <w:rPr>
        <w:rFonts w:ascii="Times New Roman" w:hAnsi="Times New Roman"/>
        <w:sz w:val="18"/>
        <w:szCs w:val="18"/>
      </w:rPr>
      <w:t>masada</w:t>
    </w:r>
    <w:proofErr w:type="spellEnd"/>
    <w:proofErr w:type="gramEnd"/>
    <w:r w:rsidRPr="00CC3FE3">
      <w:rPr>
        <w:rFonts w:ascii="Times New Roman" w:hAnsi="Times New Roman"/>
        <w:sz w:val="18"/>
        <w:szCs w:val="18"/>
      </w:rPr>
      <w:t xml:space="preserve"> St. Beer-</w:t>
    </w:r>
    <w:proofErr w:type="spellStart"/>
    <w:r w:rsidRPr="00CC3FE3">
      <w:rPr>
        <w:rFonts w:ascii="Times New Roman" w:hAnsi="Times New Roman"/>
        <w:sz w:val="18"/>
        <w:szCs w:val="18"/>
      </w:rPr>
      <w:t>Sheva</w:t>
    </w:r>
    <w:proofErr w:type="spellEnd"/>
    <w:r w:rsidRPr="00CC3FE3">
      <w:rPr>
        <w:rFonts w:ascii="Times New Roman" w:hAnsi="Times New Roman"/>
        <w:sz w:val="18"/>
        <w:szCs w:val="18"/>
      </w:rPr>
      <w:t xml:space="preserve">, Tel: +972 (8) </w:t>
    </w:r>
    <w:r w:rsidRPr="00CC3FE3">
      <w:rPr>
        <w:rFonts w:hint="cs"/>
        <w:sz w:val="21"/>
        <w:szCs w:val="21"/>
        <w:rtl/>
      </w:rPr>
      <w:t>62687</w:t>
    </w:r>
    <w:r>
      <w:rPr>
        <w:rFonts w:hint="cs"/>
        <w:sz w:val="21"/>
        <w:szCs w:val="21"/>
        <w:rtl/>
      </w:rPr>
      <w:t>35</w:t>
    </w:r>
    <w:r w:rsidRPr="00CC3FE3">
      <w:rPr>
        <w:rFonts w:ascii="Times New Roman" w:hAnsi="Times New Roman"/>
        <w:sz w:val="18"/>
        <w:szCs w:val="18"/>
      </w:rPr>
      <w:t>, Fax: +972 (8)</w:t>
    </w:r>
    <w:r w:rsidRPr="00D079F3">
      <w:rPr>
        <w:rFonts w:hint="cs"/>
        <w:sz w:val="21"/>
        <w:szCs w:val="21"/>
        <w:rtl/>
      </w:rPr>
      <w:t xml:space="preserve"> </w:t>
    </w:r>
    <w:r w:rsidRPr="00CC3FE3">
      <w:rPr>
        <w:rFonts w:hint="cs"/>
        <w:sz w:val="21"/>
        <w:szCs w:val="21"/>
        <w:rtl/>
      </w:rPr>
      <w:t>62687</w:t>
    </w:r>
    <w:r>
      <w:rPr>
        <w:rFonts w:hint="cs"/>
        <w:sz w:val="21"/>
        <w:szCs w:val="21"/>
        <w:rtl/>
      </w:rPr>
      <w:t>29</w:t>
    </w:r>
  </w:p>
  <w:p w:rsidR="002879E2" w:rsidRPr="002879E2" w:rsidRDefault="002879E2" w:rsidP="002879E2">
    <w:pPr>
      <w:jc w:val="center"/>
      <w:rPr>
        <w:sz w:val="20"/>
        <w:szCs w:val="20"/>
      </w:rPr>
    </w:pPr>
    <w:r w:rsidRPr="00CC3FE3">
      <w:rPr>
        <w:rFonts w:hint="cs"/>
        <w:sz w:val="20"/>
        <w:szCs w:val="20"/>
        <w:rtl/>
        <w:lang w:bidi="ar-EG"/>
      </w:rPr>
      <w:t>شارع</w:t>
    </w:r>
    <w:r w:rsidRPr="00CC3FE3">
      <w:rPr>
        <w:rFonts w:ascii="Times New Roman" w:hint="cs"/>
        <w:sz w:val="20"/>
        <w:szCs w:val="20"/>
        <w:rtl/>
      </w:rPr>
      <w:t xml:space="preserve"> </w:t>
    </w:r>
    <w:r w:rsidRPr="00CC3FE3">
      <w:rPr>
        <w:rStyle w:val="hps"/>
        <w:rFonts w:ascii="Arial" w:hAnsi="Arial" w:cs="Arial" w:hint="cs"/>
        <w:rtl/>
        <w:lang w:bidi="ar-SA"/>
      </w:rPr>
      <w:t>مسعدة</w:t>
    </w:r>
    <w:r w:rsidRPr="00CC3FE3">
      <w:rPr>
        <w:rStyle w:val="hps"/>
        <w:rFonts w:ascii="Arial" w:hAnsi="Arial" w:cs="Arial" w:hint="cs"/>
        <w:rtl/>
      </w:rPr>
      <w:t xml:space="preserve"> </w:t>
    </w:r>
    <w:proofErr w:type="gramStart"/>
    <w:r w:rsidRPr="00CC3FE3">
      <w:rPr>
        <w:rStyle w:val="hps"/>
        <w:rFonts w:ascii="Arial" w:hAnsi="Arial" w:cs="Arial" w:hint="cs"/>
        <w:sz w:val="16"/>
        <w:szCs w:val="16"/>
        <w:rtl/>
      </w:rPr>
      <w:t>6</w:t>
    </w:r>
    <w:r w:rsidRPr="00CC3FE3">
      <w:rPr>
        <w:rFonts w:ascii="Times New Roman"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>,</w:t>
    </w:r>
    <w:proofErr w:type="gramEnd"/>
    <w:r w:rsidRPr="00CC3FE3">
      <w:rPr>
        <w:rFonts w:hint="cs"/>
        <w:sz w:val="20"/>
        <w:szCs w:val="20"/>
        <w:rtl/>
        <w:lang w:bidi="ar-EG"/>
      </w:rPr>
      <w:t xml:space="preserve"> </w:t>
    </w:r>
    <w:r w:rsidRPr="00CC3FE3">
      <w:rPr>
        <w:rFonts w:ascii="Calibri" w:hAnsi="Calibri" w:cs="Arial" w:hint="cs"/>
        <w:sz w:val="21"/>
        <w:szCs w:val="21"/>
        <w:rtl/>
        <w:lang w:bidi="ar-JO"/>
      </w:rPr>
      <w:t>بئر السبع</w:t>
    </w:r>
    <w:r w:rsidRPr="00CC3FE3">
      <w:rPr>
        <w:rFonts w:ascii="Times New Roman" w:hint="cs"/>
        <w:sz w:val="20"/>
        <w:szCs w:val="20"/>
        <w:rtl/>
      </w:rPr>
      <w:t>,</w:t>
    </w:r>
    <w:r w:rsidRPr="00CC3FE3">
      <w:rPr>
        <w:rFonts w:hint="cs"/>
        <w:sz w:val="20"/>
        <w:szCs w:val="20"/>
        <w:rtl/>
        <w:lang w:bidi="ar-EG"/>
      </w:rPr>
      <w:t xml:space="preserve"> هاتف:</w:t>
    </w:r>
    <w:r w:rsidRPr="00CC3FE3">
      <w:rPr>
        <w:rFonts w:ascii="Times New Roman" w:hint="cs"/>
        <w:sz w:val="21"/>
        <w:szCs w:val="21"/>
        <w:rtl/>
      </w:rPr>
      <w:t xml:space="preserve"> 08-62687</w:t>
    </w:r>
    <w:r>
      <w:rPr>
        <w:rFonts w:ascii="Times New Roman" w:hint="cs"/>
        <w:sz w:val="21"/>
        <w:szCs w:val="21"/>
        <w:rtl/>
      </w:rPr>
      <w:t>35</w:t>
    </w:r>
    <w:r w:rsidRPr="00CC3FE3">
      <w:rPr>
        <w:rFonts w:ascii="Times New Roman"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>, فاكس:</w:t>
    </w:r>
    <w:r w:rsidRPr="00CC3FE3">
      <w:rPr>
        <w:rFonts w:ascii="Times New Roman" w:hint="cs"/>
        <w:sz w:val="21"/>
        <w:szCs w:val="21"/>
        <w:rtl/>
      </w:rPr>
      <w:t xml:space="preserve"> 08-62687</w:t>
    </w:r>
    <w:r>
      <w:rPr>
        <w:rFonts w:ascii="Times New Roman" w:hint="cs"/>
        <w:sz w:val="21"/>
        <w:szCs w:val="21"/>
        <w:rtl/>
      </w:rPr>
      <w:t>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5CE4" w:rsidRDefault="008B5CE4" w:rsidP="002879E2">
      <w:r>
        <w:separator/>
      </w:r>
    </w:p>
  </w:footnote>
  <w:footnote w:type="continuationSeparator" w:id="0">
    <w:p w:rsidR="008B5CE4" w:rsidRDefault="008B5CE4" w:rsidP="002879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79E2" w:rsidRPr="00903007" w:rsidRDefault="002879E2" w:rsidP="002879E2">
    <w:pPr>
      <w:tabs>
        <w:tab w:val="center" w:pos="4153"/>
        <w:tab w:val="right" w:pos="8306"/>
      </w:tabs>
      <w:jc w:val="center"/>
      <w:rPr>
        <w:rFonts w:ascii="Arial" w:eastAsia="Calibri" w:hAnsiTheme="minorBidi" w:cstheme="minorBidi"/>
        <w:b/>
        <w:bCs/>
        <w:sz w:val="28"/>
        <w:szCs w:val="28"/>
        <w:rtl/>
      </w:rPr>
    </w:pPr>
    <w:r w:rsidRPr="00903007">
      <w:rPr>
        <w:rFonts w:asciiTheme="minorBidi" w:hAnsiTheme="minorBidi" w:cstheme="minorBidi"/>
        <w:noProof/>
        <w:color w:val="1F497D"/>
        <w:sz w:val="22"/>
        <w:szCs w:val="22"/>
        <w:lang w:bidi="he-IL"/>
      </w:rPr>
      <w:drawing>
        <wp:anchor distT="0" distB="0" distL="114300" distR="114300" simplePos="0" relativeHeight="251660288" behindDoc="1" locked="0" layoutInCell="1" allowOverlap="1" wp14:anchorId="3B29904F" wp14:editId="4491F0E1">
          <wp:simplePos x="0" y="0"/>
          <wp:positionH relativeFrom="column">
            <wp:posOffset>5462270</wp:posOffset>
          </wp:positionH>
          <wp:positionV relativeFrom="paragraph">
            <wp:posOffset>-201930</wp:posOffset>
          </wp:positionV>
          <wp:extent cx="775335" cy="757555"/>
          <wp:effectExtent l="0" t="0" r="5715" b="4445"/>
          <wp:wrapTight wrapText="bothSides">
            <wp:wrapPolygon edited="0">
              <wp:start x="0" y="0"/>
              <wp:lineTo x="0" y="21184"/>
              <wp:lineTo x="21229" y="21184"/>
              <wp:lineTo x="21229" y="0"/>
              <wp:lineTo x="0" y="0"/>
            </wp:wrapPolygon>
          </wp:wrapTight>
          <wp:docPr id="1" name="תמונה 1" descr="cid:image001.png@01CFF421.65068D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image001.png@01CFF421.65068D2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799" t="11842" r="18401"/>
                  <a:stretch/>
                </pic:blipFill>
                <pic:spPr bwMode="auto">
                  <a:xfrm>
                    <a:off x="0" y="0"/>
                    <a:ext cx="775335" cy="75755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03007">
      <w:rPr>
        <w:rFonts w:asciiTheme="minorBidi" w:eastAsia="Calibri" w:hAnsiTheme="minorBidi" w:cstheme="minorBidi"/>
        <w:b/>
        <w:bCs/>
        <w:noProof/>
        <w:rtl/>
        <w:lang w:bidi="he-I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4C152F" wp14:editId="7BD57593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879E2" w:rsidRDefault="002879E2" w:rsidP="002879E2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 wp14:anchorId="75E393EA" wp14:editId="36AE713E">
                                <wp:extent cx="790042" cy="772769"/>
                                <wp:effectExtent l="0" t="0" r="0" b="8890"/>
                                <wp:docPr id="5" name="תמונה 5" descr="https://encrypted-tbn2.gstatic.com/images?q=tbn:ANd9GcQwkqPin5gXSbhnCJBgTo5V4cdh1bLzCxrE1PLXVgb8lWJizKVg">
                                  <a:hlinkClick xmlns:a="http://schemas.openxmlformats.org/drawingml/2006/main" r:id="rId3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3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4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791694" cy="77438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" strokecolor="white [3212]">
              <v:textbox style="mso-fit-shape-to-text:t">
                <w:txbxContent>
                  <w:p w:rsidR="002879E2" w:rsidRDefault="002879E2" w:rsidP="002879E2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he-IL"/>
                      </w:rPr>
                      <w:drawing>
                        <wp:inline distT="0" distB="0" distL="0" distR="0" wp14:anchorId="75E393EA" wp14:editId="36AE713E">
                          <wp:extent cx="790042" cy="772769"/>
                          <wp:effectExtent l="0" t="0" r="0" b="8890"/>
                          <wp:docPr id="5" name="תמונה 5" descr="https://encrypted-tbn2.gstatic.com/images?q=tbn:ANd9GcQwkqPin5gXSbhnCJBgTo5V4cdh1bLzCxrE1PLXVgb8lWJizKVg">
                            <a:hlinkClick xmlns:a="http://schemas.openxmlformats.org/drawingml/2006/main" r:id="rId5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5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6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791694" cy="77438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903007">
      <w:rPr>
        <w:rFonts w:asciiTheme="minorBidi" w:eastAsia="Calibri" w:hAnsiTheme="minorBidi" w:cstheme="minorBidi"/>
        <w:b/>
        <w:bCs/>
        <w:rtl/>
        <w:lang w:bidi="he-IL"/>
      </w:rPr>
      <w:t>מדינת ישראל</w:t>
    </w:r>
  </w:p>
  <w:p w:rsidR="002879E2" w:rsidRPr="00903007" w:rsidRDefault="002879E2" w:rsidP="00903007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rtl/>
        <w:lang w:bidi="he-IL"/>
      </w:rPr>
    </w:pPr>
    <w:r w:rsidRPr="00903007">
      <w:rPr>
        <w:rFonts w:asciiTheme="minorBidi" w:eastAsia="Calibri" w:hAnsiTheme="minorBidi" w:cstheme="minorBidi"/>
        <w:b/>
        <w:bCs/>
        <w:rtl/>
        <w:lang w:bidi="he-IL"/>
      </w:rPr>
      <w:t>הרשות לפיתוח</w:t>
    </w:r>
    <w:r w:rsidRPr="00903007">
      <w:rPr>
        <w:rFonts w:ascii="Arial" w:eastAsia="Calibri" w:hAnsiTheme="minorBidi" w:cstheme="minorBidi"/>
        <w:b/>
        <w:bCs/>
        <w:rtl/>
      </w:rPr>
      <w:t xml:space="preserve"> </w:t>
    </w:r>
    <w:r w:rsidRPr="00903007">
      <w:rPr>
        <w:rFonts w:asciiTheme="minorBidi" w:eastAsia="Calibri" w:hAnsiTheme="minorBidi" w:cstheme="minorBidi"/>
        <w:b/>
        <w:bCs/>
        <w:rtl/>
        <w:lang w:bidi="he-IL"/>
      </w:rPr>
      <w:t>והתיישבות הבדואים בנגב</w:t>
    </w:r>
    <w:r w:rsidR="00903007" w:rsidRPr="00903007">
      <w:rPr>
        <w:rFonts w:asciiTheme="minorBidi" w:eastAsia="Calibri" w:hAnsiTheme="minorBidi" w:cstheme="minorBidi"/>
        <w:b/>
        <w:bCs/>
      </w:rPr>
      <w:br/>
    </w:r>
    <w:r w:rsidR="00903007" w:rsidRPr="00903007">
      <w:rPr>
        <w:rFonts w:asciiTheme="minorBidi" w:eastAsia="Calibri" w:hAnsiTheme="minorBidi" w:cstheme="minorBidi"/>
        <w:b/>
        <w:bCs/>
        <w:rtl/>
        <w:lang w:bidi="he-IL"/>
      </w:rPr>
      <w:t>ועדת מכרזים</w:t>
    </w:r>
  </w:p>
  <w:p w:rsidR="002879E2" w:rsidRDefault="002879E2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A795D"/>
    <w:multiLevelType w:val="hybridMultilevel"/>
    <w:tmpl w:val="50FC39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E71107"/>
    <w:multiLevelType w:val="hybridMultilevel"/>
    <w:tmpl w:val="FFB8C5E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7847D98"/>
    <w:multiLevelType w:val="hybridMultilevel"/>
    <w:tmpl w:val="16DA0630"/>
    <w:lvl w:ilvl="0" w:tplc="FE301CF4"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BE32D05"/>
    <w:multiLevelType w:val="hybridMultilevel"/>
    <w:tmpl w:val="CF046B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6202C5"/>
    <w:multiLevelType w:val="hybridMultilevel"/>
    <w:tmpl w:val="652CC186"/>
    <w:lvl w:ilvl="0" w:tplc="CBC83CE4">
      <w:start w:val="1"/>
      <w:numFmt w:val="bullet"/>
      <w:lvlText w:val=""/>
      <w:lvlJc w:val="left"/>
      <w:pPr>
        <w:ind w:left="804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5">
    <w:nsid w:val="4FF417BA"/>
    <w:multiLevelType w:val="hybridMultilevel"/>
    <w:tmpl w:val="C2746EEA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62757EAC"/>
    <w:multiLevelType w:val="hybridMultilevel"/>
    <w:tmpl w:val="9FF2B5F4"/>
    <w:lvl w:ilvl="0" w:tplc="0409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7">
    <w:nsid w:val="6BEC17E0"/>
    <w:multiLevelType w:val="hybridMultilevel"/>
    <w:tmpl w:val="36F6E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250A35"/>
    <w:multiLevelType w:val="hybridMultilevel"/>
    <w:tmpl w:val="ED50C8A6"/>
    <w:lvl w:ilvl="0" w:tplc="CF8268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E254B00"/>
    <w:multiLevelType w:val="hybridMultilevel"/>
    <w:tmpl w:val="5F187254"/>
    <w:lvl w:ilvl="0" w:tplc="D32AA9D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num w:numId="1">
    <w:abstractNumId w:val="7"/>
  </w:num>
  <w:num w:numId="2">
    <w:abstractNumId w:val="1"/>
  </w:num>
  <w:num w:numId="3">
    <w:abstractNumId w:val="5"/>
  </w:num>
  <w:num w:numId="4">
    <w:abstractNumId w:val="0"/>
  </w:num>
  <w:num w:numId="5">
    <w:abstractNumId w:val="9"/>
  </w:num>
  <w:num w:numId="6">
    <w:abstractNumId w:val="4"/>
  </w:num>
  <w:num w:numId="7">
    <w:abstractNumId w:val="6"/>
  </w:num>
  <w:num w:numId="8">
    <w:abstractNumId w:val="8"/>
  </w:num>
  <w:num w:numId="9">
    <w:abstractNumId w:val="3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520"/>
    <w:rsid w:val="000F1AAD"/>
    <w:rsid w:val="00101C5E"/>
    <w:rsid w:val="00170AFF"/>
    <w:rsid w:val="0018156C"/>
    <w:rsid w:val="002879E2"/>
    <w:rsid w:val="00345314"/>
    <w:rsid w:val="003E05E1"/>
    <w:rsid w:val="00413651"/>
    <w:rsid w:val="00427CEA"/>
    <w:rsid w:val="004B7452"/>
    <w:rsid w:val="005002BE"/>
    <w:rsid w:val="00556495"/>
    <w:rsid w:val="005A4320"/>
    <w:rsid w:val="005A71B4"/>
    <w:rsid w:val="005E7BC4"/>
    <w:rsid w:val="006929F0"/>
    <w:rsid w:val="00710AA3"/>
    <w:rsid w:val="008B2DD7"/>
    <w:rsid w:val="008B5CE4"/>
    <w:rsid w:val="00903007"/>
    <w:rsid w:val="00954520"/>
    <w:rsid w:val="009F2A95"/>
    <w:rsid w:val="00A30B34"/>
    <w:rsid w:val="00A63F73"/>
    <w:rsid w:val="00AC4CB0"/>
    <w:rsid w:val="00B52641"/>
    <w:rsid w:val="00BC09C3"/>
    <w:rsid w:val="00C3799F"/>
    <w:rsid w:val="00D53D6E"/>
    <w:rsid w:val="00DB6758"/>
    <w:rsid w:val="00E54405"/>
    <w:rsid w:val="00EA229A"/>
    <w:rsid w:val="00F34A19"/>
    <w:rsid w:val="00FF0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CEA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5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54520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A229A"/>
    <w:pPr>
      <w:spacing w:after="200" w:line="276" w:lineRule="auto"/>
      <w:ind w:left="720"/>
      <w:contextualSpacing/>
    </w:pPr>
    <w:rPr>
      <w:rFonts w:eastAsiaTheme="minorHAnsi" w:cstheme="minorBidi"/>
      <w:sz w:val="22"/>
      <w:szCs w:val="22"/>
      <w:lang w:bidi="he-IL"/>
    </w:rPr>
  </w:style>
  <w:style w:type="character" w:styleId="FollowedHyperlink">
    <w:name w:val="FollowedHyperlink"/>
    <w:basedOn w:val="a0"/>
    <w:uiPriority w:val="99"/>
    <w:semiHidden/>
    <w:unhideWhenUsed/>
    <w:rsid w:val="00EA229A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2879E2"/>
    <w:pPr>
      <w:tabs>
        <w:tab w:val="center" w:pos="4153"/>
        <w:tab w:val="right" w:pos="8306"/>
      </w:tabs>
    </w:pPr>
    <w:rPr>
      <w:rFonts w:eastAsiaTheme="minorHAnsi" w:cstheme="minorBidi"/>
      <w:sz w:val="22"/>
      <w:szCs w:val="22"/>
      <w:lang w:bidi="he-IL"/>
    </w:rPr>
  </w:style>
  <w:style w:type="character" w:customStyle="1" w:styleId="a6">
    <w:name w:val="כותרת עליונה תו"/>
    <w:basedOn w:val="a0"/>
    <w:link w:val="a5"/>
    <w:uiPriority w:val="99"/>
    <w:rsid w:val="002879E2"/>
  </w:style>
  <w:style w:type="paragraph" w:styleId="a7">
    <w:name w:val="footer"/>
    <w:basedOn w:val="a"/>
    <w:link w:val="a8"/>
    <w:unhideWhenUsed/>
    <w:rsid w:val="002879E2"/>
    <w:pPr>
      <w:tabs>
        <w:tab w:val="center" w:pos="4153"/>
        <w:tab w:val="right" w:pos="8306"/>
      </w:tabs>
    </w:pPr>
    <w:rPr>
      <w:rFonts w:eastAsiaTheme="minorHAnsi" w:cstheme="minorBidi"/>
      <w:sz w:val="22"/>
      <w:szCs w:val="22"/>
      <w:lang w:bidi="he-IL"/>
    </w:rPr>
  </w:style>
  <w:style w:type="character" w:customStyle="1" w:styleId="a8">
    <w:name w:val="כותרת תחתונה תו"/>
    <w:basedOn w:val="a0"/>
    <w:link w:val="a7"/>
    <w:uiPriority w:val="99"/>
    <w:rsid w:val="002879E2"/>
  </w:style>
  <w:style w:type="paragraph" w:styleId="a9">
    <w:name w:val="Balloon Text"/>
    <w:basedOn w:val="a"/>
    <w:link w:val="aa"/>
    <w:uiPriority w:val="99"/>
    <w:semiHidden/>
    <w:unhideWhenUsed/>
    <w:rsid w:val="002879E2"/>
    <w:rPr>
      <w:rFonts w:ascii="Tahoma" w:eastAsiaTheme="minorHAnsi" w:hAnsi="Tahoma" w:cs="Tahoma"/>
      <w:sz w:val="16"/>
      <w:szCs w:val="16"/>
      <w:lang w:bidi="he-IL"/>
    </w:rPr>
  </w:style>
  <w:style w:type="character" w:customStyle="1" w:styleId="aa">
    <w:name w:val="טקסט בלונים תו"/>
    <w:basedOn w:val="a0"/>
    <w:link w:val="a9"/>
    <w:uiPriority w:val="99"/>
    <w:semiHidden/>
    <w:rsid w:val="002879E2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2879E2"/>
  </w:style>
  <w:style w:type="paragraph" w:styleId="ab">
    <w:name w:val="No Spacing"/>
    <w:basedOn w:val="a"/>
    <w:uiPriority w:val="1"/>
    <w:qFormat/>
    <w:rsid w:val="00427CEA"/>
    <w:pPr>
      <w:bidi w:val="0"/>
    </w:pPr>
    <w:rPr>
      <w:szCs w:val="32"/>
    </w:rPr>
  </w:style>
  <w:style w:type="paragraph" w:styleId="ac">
    <w:name w:val="footnote text"/>
    <w:basedOn w:val="a"/>
    <w:link w:val="ad"/>
    <w:uiPriority w:val="99"/>
    <w:semiHidden/>
    <w:unhideWhenUsed/>
    <w:rsid w:val="00427CEA"/>
    <w:rPr>
      <w:sz w:val="20"/>
      <w:szCs w:val="20"/>
    </w:rPr>
  </w:style>
  <w:style w:type="character" w:customStyle="1" w:styleId="ad">
    <w:name w:val="טקסט הערת שוליים תו"/>
    <w:basedOn w:val="a0"/>
    <w:link w:val="ac"/>
    <w:uiPriority w:val="99"/>
    <w:semiHidden/>
    <w:rsid w:val="00427CEA"/>
    <w:rPr>
      <w:rFonts w:eastAsiaTheme="minorEastAsia" w:cs="Times New Roman"/>
      <w:sz w:val="20"/>
      <w:szCs w:val="20"/>
      <w:lang w:bidi="en-US"/>
    </w:rPr>
  </w:style>
  <w:style w:type="character" w:styleId="ae">
    <w:name w:val="footnote reference"/>
    <w:basedOn w:val="a0"/>
    <w:uiPriority w:val="99"/>
    <w:semiHidden/>
    <w:unhideWhenUsed/>
    <w:rsid w:val="00427CEA"/>
    <w:rPr>
      <w:vertAlign w:val="superscript"/>
    </w:rPr>
  </w:style>
  <w:style w:type="paragraph" w:customStyle="1" w:styleId="Standard">
    <w:name w:val="Standard"/>
    <w:rsid w:val="003E05E1"/>
    <w:pPr>
      <w:widowControl w:val="0"/>
      <w:suppressAutoHyphens/>
      <w:autoSpaceDN w:val="0"/>
      <w:spacing w:after="0" w:line="240" w:lineRule="auto"/>
      <w:jc w:val="right"/>
      <w:textAlignment w:val="baseline"/>
    </w:pPr>
    <w:rPr>
      <w:rFonts w:ascii="Times New Roman" w:eastAsia="Tahoma" w:hAnsi="Times New Roman" w:cs="Tahoma"/>
      <w:kern w:val="3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CEA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5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54520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A229A"/>
    <w:pPr>
      <w:spacing w:after="200" w:line="276" w:lineRule="auto"/>
      <w:ind w:left="720"/>
      <w:contextualSpacing/>
    </w:pPr>
    <w:rPr>
      <w:rFonts w:eastAsiaTheme="minorHAnsi" w:cstheme="minorBidi"/>
      <w:sz w:val="22"/>
      <w:szCs w:val="22"/>
      <w:lang w:bidi="he-IL"/>
    </w:rPr>
  </w:style>
  <w:style w:type="character" w:styleId="FollowedHyperlink">
    <w:name w:val="FollowedHyperlink"/>
    <w:basedOn w:val="a0"/>
    <w:uiPriority w:val="99"/>
    <w:semiHidden/>
    <w:unhideWhenUsed/>
    <w:rsid w:val="00EA229A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2879E2"/>
    <w:pPr>
      <w:tabs>
        <w:tab w:val="center" w:pos="4153"/>
        <w:tab w:val="right" w:pos="8306"/>
      </w:tabs>
    </w:pPr>
    <w:rPr>
      <w:rFonts w:eastAsiaTheme="minorHAnsi" w:cstheme="minorBidi"/>
      <w:sz w:val="22"/>
      <w:szCs w:val="22"/>
      <w:lang w:bidi="he-IL"/>
    </w:rPr>
  </w:style>
  <w:style w:type="character" w:customStyle="1" w:styleId="a6">
    <w:name w:val="כותרת עליונה תו"/>
    <w:basedOn w:val="a0"/>
    <w:link w:val="a5"/>
    <w:uiPriority w:val="99"/>
    <w:rsid w:val="002879E2"/>
  </w:style>
  <w:style w:type="paragraph" w:styleId="a7">
    <w:name w:val="footer"/>
    <w:basedOn w:val="a"/>
    <w:link w:val="a8"/>
    <w:unhideWhenUsed/>
    <w:rsid w:val="002879E2"/>
    <w:pPr>
      <w:tabs>
        <w:tab w:val="center" w:pos="4153"/>
        <w:tab w:val="right" w:pos="8306"/>
      </w:tabs>
    </w:pPr>
    <w:rPr>
      <w:rFonts w:eastAsiaTheme="minorHAnsi" w:cstheme="minorBidi"/>
      <w:sz w:val="22"/>
      <w:szCs w:val="22"/>
      <w:lang w:bidi="he-IL"/>
    </w:rPr>
  </w:style>
  <w:style w:type="character" w:customStyle="1" w:styleId="a8">
    <w:name w:val="כותרת תחתונה תו"/>
    <w:basedOn w:val="a0"/>
    <w:link w:val="a7"/>
    <w:uiPriority w:val="99"/>
    <w:rsid w:val="002879E2"/>
  </w:style>
  <w:style w:type="paragraph" w:styleId="a9">
    <w:name w:val="Balloon Text"/>
    <w:basedOn w:val="a"/>
    <w:link w:val="aa"/>
    <w:uiPriority w:val="99"/>
    <w:semiHidden/>
    <w:unhideWhenUsed/>
    <w:rsid w:val="002879E2"/>
    <w:rPr>
      <w:rFonts w:ascii="Tahoma" w:eastAsiaTheme="minorHAnsi" w:hAnsi="Tahoma" w:cs="Tahoma"/>
      <w:sz w:val="16"/>
      <w:szCs w:val="16"/>
      <w:lang w:bidi="he-IL"/>
    </w:rPr>
  </w:style>
  <w:style w:type="character" w:customStyle="1" w:styleId="aa">
    <w:name w:val="טקסט בלונים תו"/>
    <w:basedOn w:val="a0"/>
    <w:link w:val="a9"/>
    <w:uiPriority w:val="99"/>
    <w:semiHidden/>
    <w:rsid w:val="002879E2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2879E2"/>
  </w:style>
  <w:style w:type="paragraph" w:styleId="ab">
    <w:name w:val="No Spacing"/>
    <w:basedOn w:val="a"/>
    <w:uiPriority w:val="1"/>
    <w:qFormat/>
    <w:rsid w:val="00427CEA"/>
    <w:pPr>
      <w:bidi w:val="0"/>
    </w:pPr>
    <w:rPr>
      <w:szCs w:val="32"/>
    </w:rPr>
  </w:style>
  <w:style w:type="paragraph" w:styleId="ac">
    <w:name w:val="footnote text"/>
    <w:basedOn w:val="a"/>
    <w:link w:val="ad"/>
    <w:uiPriority w:val="99"/>
    <w:semiHidden/>
    <w:unhideWhenUsed/>
    <w:rsid w:val="00427CEA"/>
    <w:rPr>
      <w:sz w:val="20"/>
      <w:szCs w:val="20"/>
    </w:rPr>
  </w:style>
  <w:style w:type="character" w:customStyle="1" w:styleId="ad">
    <w:name w:val="טקסט הערת שוליים תו"/>
    <w:basedOn w:val="a0"/>
    <w:link w:val="ac"/>
    <w:uiPriority w:val="99"/>
    <w:semiHidden/>
    <w:rsid w:val="00427CEA"/>
    <w:rPr>
      <w:rFonts w:eastAsiaTheme="minorEastAsia" w:cs="Times New Roman"/>
      <w:sz w:val="20"/>
      <w:szCs w:val="20"/>
      <w:lang w:bidi="en-US"/>
    </w:rPr>
  </w:style>
  <w:style w:type="character" w:styleId="ae">
    <w:name w:val="footnote reference"/>
    <w:basedOn w:val="a0"/>
    <w:uiPriority w:val="99"/>
    <w:semiHidden/>
    <w:unhideWhenUsed/>
    <w:rsid w:val="00427CEA"/>
    <w:rPr>
      <w:vertAlign w:val="superscript"/>
    </w:rPr>
  </w:style>
  <w:style w:type="paragraph" w:customStyle="1" w:styleId="Standard">
    <w:name w:val="Standard"/>
    <w:rsid w:val="003E05E1"/>
    <w:pPr>
      <w:widowControl w:val="0"/>
      <w:suppressAutoHyphens/>
      <w:autoSpaceDN w:val="0"/>
      <w:spacing w:after="0" w:line="240" w:lineRule="auto"/>
      <w:jc w:val="right"/>
      <w:textAlignment w:val="baseline"/>
    </w:pPr>
    <w:rPr>
      <w:rFonts w:ascii="Times New Roman" w:eastAsia="Tahoma" w:hAnsi="Times New Roman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2" Type="http://schemas.openxmlformats.org/officeDocument/2006/relationships/image" Target="cid:image001.png@01CFF421.65068D20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20.jpeg"/><Relationship Id="rId5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FC98AB-30B1-4A33-A084-40DA144DFA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270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מרינה צואיר[Marina Tsoir]</dc:creator>
  <cp:lastModifiedBy>יונה אור-סבוראי[Yona Ore-Svoray]</cp:lastModifiedBy>
  <cp:revision>2</cp:revision>
  <cp:lastPrinted>2017-02-14T11:58:00Z</cp:lastPrinted>
  <dcterms:created xsi:type="dcterms:W3CDTF">2017-05-29T13:23:00Z</dcterms:created>
  <dcterms:modified xsi:type="dcterms:W3CDTF">2017-05-29T13:23:00Z</dcterms:modified>
</cp:coreProperties>
</file>